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79" w:rsidRPr="00C12979" w:rsidRDefault="00C12979" w:rsidP="0074172E">
      <w:pPr>
        <w:pStyle w:val="NormalWeb"/>
        <w:jc w:val="both"/>
        <w:rPr>
          <w:rFonts w:ascii="Arial" w:hAnsi="Arial" w:cs="Arial"/>
        </w:rPr>
      </w:pPr>
    </w:p>
    <w:p w:rsidR="00194210" w:rsidRPr="00151A5F" w:rsidRDefault="00194210" w:rsidP="0074172E">
      <w:pPr>
        <w:pStyle w:val="Default"/>
        <w:jc w:val="both"/>
      </w:pPr>
      <w:r w:rsidRPr="00151A5F">
        <w:t xml:space="preserve">THIS AGREEMENT, made and </w:t>
      </w:r>
      <w:r w:rsidRPr="00151A5F">
        <w:rPr>
          <w:rFonts w:eastAsia="Arial Unicode MS"/>
        </w:rPr>
        <w:t>entered into this</w:t>
      </w:r>
      <w:r w:rsidR="00151A5F" w:rsidRPr="00151A5F">
        <w:rPr>
          <w:rFonts w:eastAsia="Arial Unicode MS"/>
        </w:rPr>
        <w:t xml:space="preserve"> </w:t>
      </w:r>
      <w:r w:rsidR="00151A5F" w:rsidRPr="00151A5F">
        <w:rPr>
          <w:rFonts w:eastAsia="Arial Unicode MS"/>
        </w:rPr>
        <w:fldChar w:fldCharType="begin">
          <w:ffData>
            <w:name w:val="Text1"/>
            <w:enabled/>
            <w:calcOnExit w:val="0"/>
            <w:textInput/>
          </w:ffData>
        </w:fldChar>
      </w:r>
      <w:bookmarkStart w:id="0" w:name="Text1"/>
      <w:r w:rsidR="00151A5F" w:rsidRPr="00151A5F">
        <w:rPr>
          <w:rFonts w:eastAsia="Arial Unicode MS"/>
        </w:rPr>
        <w:instrText xml:space="preserve"> FORMTEXT </w:instrText>
      </w:r>
      <w:r w:rsidR="00151A5F" w:rsidRPr="00151A5F">
        <w:rPr>
          <w:rFonts w:eastAsia="Arial Unicode MS"/>
        </w:rPr>
      </w:r>
      <w:r w:rsidR="00151A5F" w:rsidRPr="00151A5F">
        <w:rPr>
          <w:rFonts w:eastAsia="Arial Unicode MS"/>
        </w:rPr>
        <w:fldChar w:fldCharType="separate"/>
      </w:r>
      <w:bookmarkStart w:id="1" w:name="_GoBack"/>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bookmarkEnd w:id="1"/>
      <w:r w:rsidR="00151A5F" w:rsidRPr="00151A5F">
        <w:rPr>
          <w:rFonts w:eastAsia="Arial Unicode MS"/>
        </w:rPr>
        <w:fldChar w:fldCharType="end"/>
      </w:r>
      <w:bookmarkEnd w:id="0"/>
      <w:r w:rsidR="00151A5F" w:rsidRPr="00151A5F">
        <w:rPr>
          <w:rFonts w:eastAsia="Arial Unicode MS"/>
        </w:rPr>
        <w:t xml:space="preserve"> </w:t>
      </w:r>
      <w:r w:rsidRPr="00151A5F">
        <w:rPr>
          <w:rFonts w:eastAsia="Arial Unicode MS"/>
        </w:rPr>
        <w:t xml:space="preserve">day of </w:t>
      </w:r>
      <w:bookmarkStart w:id="2" w:name="Text3"/>
      <w:r w:rsidR="00151A5F" w:rsidRPr="00151A5F">
        <w:rPr>
          <w:rFonts w:eastAsia="Arial Unicode MS"/>
        </w:rPr>
        <w:fldChar w:fldCharType="begin">
          <w:ffData>
            <w:name w:val="Text3"/>
            <w:enabled/>
            <w:calcOnExit w:val="0"/>
            <w:textInput/>
          </w:ffData>
        </w:fldChar>
      </w:r>
      <w:r w:rsidR="00151A5F" w:rsidRPr="00151A5F">
        <w:rPr>
          <w:rFonts w:eastAsia="Arial Unicode MS"/>
        </w:rPr>
        <w:instrText xml:space="preserve"> FORMTEXT </w:instrText>
      </w:r>
      <w:r w:rsidR="00151A5F" w:rsidRPr="00151A5F">
        <w:rPr>
          <w:rFonts w:eastAsia="Arial Unicode MS"/>
        </w:rPr>
      </w:r>
      <w:r w:rsidR="00151A5F" w:rsidRPr="00151A5F">
        <w:rPr>
          <w:rFonts w:eastAsia="Arial Unicode MS"/>
        </w:rPr>
        <w:fldChar w:fldCharType="separate"/>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rPr>
        <w:fldChar w:fldCharType="end"/>
      </w:r>
      <w:bookmarkEnd w:id="2"/>
      <w:r w:rsidR="00FE2620" w:rsidRPr="00151A5F">
        <w:rPr>
          <w:rFonts w:eastAsia="Arial Unicode MS"/>
        </w:rPr>
        <w:t xml:space="preserve"> 20</w:t>
      </w:r>
      <w:bookmarkStart w:id="3" w:name="Text2"/>
      <w:r w:rsidR="00151A5F" w:rsidRPr="00151A5F">
        <w:rPr>
          <w:rFonts w:eastAsia="Arial Unicode MS"/>
        </w:rPr>
        <w:fldChar w:fldCharType="begin">
          <w:ffData>
            <w:name w:val="Text2"/>
            <w:enabled/>
            <w:calcOnExit w:val="0"/>
            <w:textInput/>
          </w:ffData>
        </w:fldChar>
      </w:r>
      <w:r w:rsidR="00151A5F" w:rsidRPr="00151A5F">
        <w:rPr>
          <w:rFonts w:eastAsia="Arial Unicode MS"/>
        </w:rPr>
        <w:instrText xml:space="preserve"> FORMTEXT </w:instrText>
      </w:r>
      <w:r w:rsidR="00151A5F" w:rsidRPr="00151A5F">
        <w:rPr>
          <w:rFonts w:eastAsia="Arial Unicode MS"/>
        </w:rPr>
      </w:r>
      <w:r w:rsidR="00151A5F" w:rsidRPr="00151A5F">
        <w:rPr>
          <w:rFonts w:eastAsia="Arial Unicode MS"/>
        </w:rPr>
        <w:fldChar w:fldCharType="separate"/>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rPr>
        <w:fldChar w:fldCharType="end"/>
      </w:r>
      <w:bookmarkEnd w:id="3"/>
      <w:r w:rsidR="001A4D82" w:rsidRPr="00151A5F">
        <w:rPr>
          <w:rFonts w:eastAsia="Arial Unicode MS"/>
        </w:rPr>
        <w:t xml:space="preserve">, by and </w:t>
      </w:r>
      <w:r w:rsidRPr="00151A5F">
        <w:rPr>
          <w:rFonts w:eastAsia="Arial Unicode MS"/>
        </w:rPr>
        <w:t>between</w:t>
      </w:r>
      <w:r w:rsidR="00024159" w:rsidRPr="00151A5F">
        <w:rPr>
          <w:rFonts w:eastAsia="Arial Unicode MS"/>
        </w:rPr>
        <w:t xml:space="preserve"> </w:t>
      </w:r>
      <w:bookmarkStart w:id="4" w:name="Text4"/>
      <w:r w:rsidR="00151A5F" w:rsidRPr="00151A5F">
        <w:rPr>
          <w:rFonts w:eastAsia="Arial Unicode MS"/>
        </w:rPr>
        <w:fldChar w:fldCharType="begin">
          <w:ffData>
            <w:name w:val="Text4"/>
            <w:enabled/>
            <w:calcOnExit w:val="0"/>
            <w:textInput/>
          </w:ffData>
        </w:fldChar>
      </w:r>
      <w:r w:rsidR="00151A5F" w:rsidRPr="00151A5F">
        <w:rPr>
          <w:rFonts w:eastAsia="Arial Unicode MS"/>
        </w:rPr>
        <w:instrText xml:space="preserve"> FORMTEXT </w:instrText>
      </w:r>
      <w:r w:rsidR="00151A5F" w:rsidRPr="00151A5F">
        <w:rPr>
          <w:rFonts w:eastAsia="Arial Unicode MS"/>
        </w:rPr>
      </w:r>
      <w:r w:rsidR="00151A5F" w:rsidRPr="00151A5F">
        <w:rPr>
          <w:rFonts w:eastAsia="Arial Unicode MS"/>
        </w:rPr>
        <w:fldChar w:fldCharType="separate"/>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noProof/>
        </w:rPr>
        <w:t> </w:t>
      </w:r>
      <w:r w:rsidR="00151A5F" w:rsidRPr="00151A5F">
        <w:rPr>
          <w:rFonts w:eastAsia="Arial Unicode MS"/>
        </w:rPr>
        <w:fldChar w:fldCharType="end"/>
      </w:r>
      <w:bookmarkEnd w:id="4"/>
      <w:r w:rsidR="00151A5F" w:rsidRPr="00151A5F">
        <w:rPr>
          <w:rFonts w:eastAsia="Arial Unicode MS"/>
        </w:rPr>
        <w:t xml:space="preserve"> </w:t>
      </w:r>
      <w:r w:rsidRPr="00151A5F">
        <w:rPr>
          <w:rFonts w:eastAsia="Arial Unicode MS"/>
        </w:rPr>
        <w:t>hereinafter called the "Landowner", and the City of Danville, Virginia, a Municipal Corporation of the Commonwealth of Virginia, hereinafter called the "City".</w:t>
      </w:r>
      <w:r w:rsidRPr="00151A5F">
        <w:t xml:space="preserve"> </w:t>
      </w:r>
    </w:p>
    <w:p w:rsidR="00194210" w:rsidRPr="00151A5F" w:rsidRDefault="00194210">
      <w:pPr>
        <w:pStyle w:val="NormalWeb"/>
        <w:spacing w:before="0" w:after="0"/>
        <w:jc w:val="both"/>
        <w:rPr>
          <w:rFonts w:ascii="Arial" w:hAnsi="Arial" w:cs="Arial"/>
          <w:szCs w:val="24"/>
        </w:rPr>
      </w:pPr>
    </w:p>
    <w:p w:rsidR="00194210" w:rsidRPr="00151A5F" w:rsidRDefault="00194210">
      <w:pPr>
        <w:pStyle w:val="NormalWeb"/>
        <w:spacing w:before="0" w:after="0"/>
        <w:jc w:val="center"/>
        <w:rPr>
          <w:rFonts w:ascii="Arial" w:hAnsi="Arial" w:cs="Arial"/>
          <w:color w:val="0000FF"/>
          <w:szCs w:val="24"/>
        </w:rPr>
      </w:pPr>
      <w:r w:rsidRPr="00151A5F">
        <w:rPr>
          <w:rFonts w:ascii="Arial" w:hAnsi="Arial" w:cs="Arial"/>
          <w:szCs w:val="24"/>
        </w:rPr>
        <w:t>WITNESSETH:</w:t>
      </w:r>
    </w:p>
    <w:p w:rsidR="00194210" w:rsidRPr="00151A5F" w:rsidRDefault="00194210">
      <w:pPr>
        <w:pStyle w:val="NormalWeb"/>
        <w:spacing w:before="0" w:after="0"/>
        <w:jc w:val="both"/>
        <w:rPr>
          <w:rFonts w:ascii="Arial" w:hAnsi="Arial" w:cs="Arial"/>
          <w:szCs w:val="24"/>
        </w:rPr>
      </w:pPr>
      <w:r w:rsidRPr="00151A5F">
        <w:rPr>
          <w:rFonts w:ascii="Arial" w:hAnsi="Arial" w:cs="Arial"/>
          <w:szCs w:val="24"/>
        </w:rPr>
        <w:t xml:space="preserve">WHEREAS, the Landowner is the fee simple owner of certain real property located at </w:t>
      </w:r>
      <w:bookmarkStart w:id="5" w:name="Text5"/>
      <w:r w:rsidR="00151A5F" w:rsidRPr="00151A5F">
        <w:rPr>
          <w:rFonts w:ascii="Arial" w:hAnsi="Arial" w:cs="Arial"/>
          <w:szCs w:val="24"/>
        </w:rPr>
        <w:fldChar w:fldCharType="begin">
          <w:ffData>
            <w:name w:val="Text5"/>
            <w:enabled/>
            <w:calcOnExit w:val="0"/>
            <w:textInput/>
          </w:ffData>
        </w:fldChar>
      </w:r>
      <w:r w:rsidR="00151A5F" w:rsidRPr="00151A5F">
        <w:rPr>
          <w:rFonts w:ascii="Arial" w:hAnsi="Arial" w:cs="Arial"/>
          <w:szCs w:val="24"/>
        </w:rPr>
        <w:instrText xml:space="preserve"> FORMTEXT </w:instrText>
      </w:r>
      <w:r w:rsidR="00151A5F" w:rsidRPr="00151A5F">
        <w:rPr>
          <w:rFonts w:ascii="Arial" w:hAnsi="Arial" w:cs="Arial"/>
          <w:szCs w:val="24"/>
        </w:rPr>
      </w:r>
      <w:r w:rsidR="00151A5F" w:rsidRPr="00151A5F">
        <w:rPr>
          <w:rFonts w:ascii="Arial" w:hAnsi="Arial" w:cs="Arial"/>
          <w:szCs w:val="24"/>
        </w:rPr>
        <w:fldChar w:fldCharType="separate"/>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szCs w:val="24"/>
        </w:rPr>
        <w:fldChar w:fldCharType="end"/>
      </w:r>
      <w:bookmarkEnd w:id="5"/>
      <w:r w:rsidRPr="00151A5F">
        <w:rPr>
          <w:rFonts w:ascii="Arial" w:hAnsi="Arial" w:cs="Arial"/>
          <w:szCs w:val="24"/>
        </w:rPr>
        <w:t xml:space="preserve">(PIN # </w:t>
      </w:r>
      <w:bookmarkStart w:id="6" w:name="Text6"/>
      <w:r w:rsidR="00151A5F" w:rsidRPr="00151A5F">
        <w:rPr>
          <w:rFonts w:ascii="Arial" w:hAnsi="Arial" w:cs="Arial"/>
          <w:szCs w:val="24"/>
        </w:rPr>
        <w:fldChar w:fldCharType="begin">
          <w:ffData>
            <w:name w:val="Text6"/>
            <w:enabled/>
            <w:calcOnExit w:val="0"/>
            <w:textInput/>
          </w:ffData>
        </w:fldChar>
      </w:r>
      <w:r w:rsidR="00151A5F" w:rsidRPr="00151A5F">
        <w:rPr>
          <w:rFonts w:ascii="Arial" w:hAnsi="Arial" w:cs="Arial"/>
          <w:szCs w:val="24"/>
        </w:rPr>
        <w:instrText xml:space="preserve"> FORMTEXT </w:instrText>
      </w:r>
      <w:r w:rsidR="00151A5F" w:rsidRPr="00151A5F">
        <w:rPr>
          <w:rFonts w:ascii="Arial" w:hAnsi="Arial" w:cs="Arial"/>
          <w:szCs w:val="24"/>
        </w:rPr>
      </w:r>
      <w:r w:rsidR="00151A5F" w:rsidRPr="00151A5F">
        <w:rPr>
          <w:rFonts w:ascii="Arial" w:hAnsi="Arial" w:cs="Arial"/>
          <w:szCs w:val="24"/>
        </w:rPr>
        <w:fldChar w:fldCharType="separate"/>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szCs w:val="24"/>
        </w:rPr>
        <w:fldChar w:fldCharType="end"/>
      </w:r>
      <w:bookmarkEnd w:id="6"/>
      <w:r w:rsidRPr="00151A5F">
        <w:rPr>
          <w:rFonts w:ascii="Arial" w:hAnsi="Arial" w:cs="Arial"/>
          <w:szCs w:val="24"/>
        </w:rPr>
        <w:t xml:space="preserve">) and as shown on Exhibit “A” attached to this agreement; and,  </w:t>
      </w:r>
    </w:p>
    <w:p w:rsidR="00194210" w:rsidRPr="00151A5F" w:rsidRDefault="00194210">
      <w:pPr>
        <w:pStyle w:val="NormalWeb"/>
        <w:spacing w:before="0" w:after="0"/>
        <w:jc w:val="both"/>
        <w:rPr>
          <w:rFonts w:ascii="Arial" w:hAnsi="Arial" w:cs="Arial"/>
          <w:szCs w:val="24"/>
        </w:rPr>
      </w:pPr>
    </w:p>
    <w:p w:rsidR="0074172E" w:rsidRPr="00151A5F" w:rsidRDefault="00194210">
      <w:pPr>
        <w:pStyle w:val="NormalWeb"/>
        <w:spacing w:before="0" w:after="0"/>
        <w:jc w:val="both"/>
        <w:rPr>
          <w:rFonts w:ascii="Arial" w:hAnsi="Arial" w:cs="Arial"/>
          <w:szCs w:val="24"/>
        </w:rPr>
      </w:pPr>
      <w:r w:rsidRPr="00151A5F">
        <w:rPr>
          <w:rFonts w:ascii="Arial" w:hAnsi="Arial" w:cs="Arial"/>
          <w:szCs w:val="24"/>
        </w:rPr>
        <w:t>WHEREAS, the Landowner is proceedi</w:t>
      </w:r>
      <w:r w:rsidR="0074172E" w:rsidRPr="00151A5F">
        <w:rPr>
          <w:rFonts w:ascii="Arial" w:hAnsi="Arial" w:cs="Arial"/>
          <w:szCs w:val="24"/>
        </w:rPr>
        <w:t>ng to build on and develop the P</w:t>
      </w:r>
      <w:r w:rsidRPr="00151A5F">
        <w:rPr>
          <w:rFonts w:ascii="Arial" w:hAnsi="Arial" w:cs="Arial"/>
          <w:szCs w:val="24"/>
        </w:rPr>
        <w:t xml:space="preserve">roperty; and </w:t>
      </w:r>
    </w:p>
    <w:p w:rsidR="0074172E" w:rsidRPr="00151A5F" w:rsidRDefault="0074172E">
      <w:pPr>
        <w:pStyle w:val="NormalWeb"/>
        <w:spacing w:before="0" w:after="0"/>
        <w:jc w:val="both"/>
        <w:rPr>
          <w:rFonts w:ascii="Arial" w:hAnsi="Arial" w:cs="Arial"/>
          <w:szCs w:val="24"/>
        </w:rPr>
      </w:pPr>
    </w:p>
    <w:p w:rsidR="00194210" w:rsidRPr="00151A5F" w:rsidRDefault="00194210">
      <w:pPr>
        <w:pStyle w:val="NormalWeb"/>
        <w:spacing w:before="0" w:after="0"/>
        <w:jc w:val="both"/>
        <w:rPr>
          <w:rFonts w:ascii="Arial" w:hAnsi="Arial" w:cs="Arial"/>
          <w:szCs w:val="24"/>
        </w:rPr>
      </w:pPr>
      <w:r w:rsidRPr="00151A5F">
        <w:rPr>
          <w:rFonts w:ascii="Arial" w:hAnsi="Arial" w:cs="Arial"/>
          <w:szCs w:val="24"/>
        </w:rPr>
        <w:t>WHEREAS, th</w:t>
      </w:r>
      <w:r w:rsidR="0074172E" w:rsidRPr="00151A5F">
        <w:rPr>
          <w:rFonts w:ascii="Arial" w:hAnsi="Arial" w:cs="Arial"/>
          <w:szCs w:val="24"/>
        </w:rPr>
        <w:t>at certain</w:t>
      </w:r>
      <w:r w:rsidRPr="00151A5F">
        <w:rPr>
          <w:rFonts w:ascii="Arial" w:hAnsi="Arial" w:cs="Arial"/>
          <w:szCs w:val="24"/>
        </w:rPr>
        <w:t xml:space="preserve"> Site Plan </w:t>
      </w:r>
      <w:r w:rsidR="0074172E" w:rsidRPr="00151A5F">
        <w:rPr>
          <w:rFonts w:ascii="Arial" w:hAnsi="Arial" w:cs="Arial"/>
          <w:szCs w:val="24"/>
        </w:rPr>
        <w:t xml:space="preserve">prepared by </w:t>
      </w:r>
      <w:bookmarkStart w:id="7" w:name="Text7"/>
      <w:r w:rsidR="00151A5F" w:rsidRPr="00151A5F">
        <w:rPr>
          <w:rFonts w:ascii="Arial" w:hAnsi="Arial" w:cs="Arial"/>
          <w:szCs w:val="24"/>
        </w:rPr>
        <w:fldChar w:fldCharType="begin">
          <w:ffData>
            <w:name w:val="Text7"/>
            <w:enabled/>
            <w:calcOnExit w:val="0"/>
            <w:textInput/>
          </w:ffData>
        </w:fldChar>
      </w:r>
      <w:r w:rsidR="00151A5F" w:rsidRPr="00151A5F">
        <w:rPr>
          <w:rFonts w:ascii="Arial" w:hAnsi="Arial" w:cs="Arial"/>
          <w:szCs w:val="24"/>
        </w:rPr>
        <w:instrText xml:space="preserve"> FORMTEXT </w:instrText>
      </w:r>
      <w:r w:rsidR="00151A5F" w:rsidRPr="00151A5F">
        <w:rPr>
          <w:rFonts w:ascii="Arial" w:hAnsi="Arial" w:cs="Arial"/>
          <w:szCs w:val="24"/>
        </w:rPr>
      </w:r>
      <w:r w:rsidR="00151A5F" w:rsidRPr="00151A5F">
        <w:rPr>
          <w:rFonts w:ascii="Arial" w:hAnsi="Arial" w:cs="Arial"/>
          <w:szCs w:val="24"/>
        </w:rPr>
        <w:fldChar w:fldCharType="separate"/>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szCs w:val="24"/>
        </w:rPr>
        <w:fldChar w:fldCharType="end"/>
      </w:r>
      <w:bookmarkEnd w:id="7"/>
      <w:r w:rsidR="0074172E" w:rsidRPr="00151A5F">
        <w:rPr>
          <w:rFonts w:ascii="Arial" w:hAnsi="Arial" w:cs="Arial"/>
          <w:szCs w:val="24"/>
        </w:rPr>
        <w:t xml:space="preserve"> and dated </w:t>
      </w:r>
      <w:bookmarkStart w:id="8" w:name="Text8"/>
      <w:r w:rsidR="00151A5F" w:rsidRPr="00151A5F">
        <w:rPr>
          <w:rFonts w:ascii="Arial" w:hAnsi="Arial" w:cs="Arial"/>
          <w:szCs w:val="24"/>
        </w:rPr>
        <w:fldChar w:fldCharType="begin">
          <w:ffData>
            <w:name w:val="Text8"/>
            <w:enabled/>
            <w:calcOnExit w:val="0"/>
            <w:textInput/>
          </w:ffData>
        </w:fldChar>
      </w:r>
      <w:r w:rsidR="00151A5F" w:rsidRPr="00151A5F">
        <w:rPr>
          <w:rFonts w:ascii="Arial" w:hAnsi="Arial" w:cs="Arial"/>
          <w:szCs w:val="24"/>
        </w:rPr>
        <w:instrText xml:space="preserve"> FORMTEXT </w:instrText>
      </w:r>
      <w:r w:rsidR="00151A5F" w:rsidRPr="00151A5F">
        <w:rPr>
          <w:rFonts w:ascii="Arial" w:hAnsi="Arial" w:cs="Arial"/>
          <w:szCs w:val="24"/>
        </w:rPr>
      </w:r>
      <w:r w:rsidR="00151A5F" w:rsidRPr="00151A5F">
        <w:rPr>
          <w:rFonts w:ascii="Arial" w:hAnsi="Arial" w:cs="Arial"/>
          <w:szCs w:val="24"/>
        </w:rPr>
        <w:fldChar w:fldCharType="separate"/>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szCs w:val="24"/>
        </w:rPr>
        <w:fldChar w:fldCharType="end"/>
      </w:r>
      <w:bookmarkEnd w:id="8"/>
      <w:r w:rsidR="00151A5F" w:rsidRPr="00151A5F">
        <w:rPr>
          <w:rFonts w:ascii="Arial" w:hAnsi="Arial" w:cs="Arial"/>
          <w:szCs w:val="24"/>
        </w:rPr>
        <w:t xml:space="preserve"> </w:t>
      </w:r>
      <w:r w:rsidR="0074172E" w:rsidRPr="00151A5F">
        <w:rPr>
          <w:rFonts w:ascii="Arial" w:hAnsi="Arial" w:cs="Arial"/>
          <w:szCs w:val="24"/>
        </w:rPr>
        <w:t>labeled</w:t>
      </w:r>
      <w:r w:rsidRPr="00151A5F">
        <w:rPr>
          <w:rFonts w:ascii="Arial" w:hAnsi="Arial" w:cs="Arial"/>
          <w:szCs w:val="24"/>
        </w:rPr>
        <w:t xml:space="preserve"> as “</w:t>
      </w:r>
      <w:bookmarkStart w:id="9" w:name="Text9"/>
      <w:r w:rsidR="00151A5F" w:rsidRPr="00151A5F">
        <w:rPr>
          <w:rFonts w:ascii="Arial" w:hAnsi="Arial" w:cs="Arial"/>
          <w:szCs w:val="24"/>
        </w:rPr>
        <w:fldChar w:fldCharType="begin">
          <w:ffData>
            <w:name w:val="Text9"/>
            <w:enabled/>
            <w:calcOnExit w:val="0"/>
            <w:textInput/>
          </w:ffData>
        </w:fldChar>
      </w:r>
      <w:r w:rsidR="00151A5F" w:rsidRPr="00151A5F">
        <w:rPr>
          <w:rFonts w:ascii="Arial" w:hAnsi="Arial" w:cs="Arial"/>
          <w:szCs w:val="24"/>
        </w:rPr>
        <w:instrText xml:space="preserve"> FORMTEXT </w:instrText>
      </w:r>
      <w:r w:rsidR="00151A5F" w:rsidRPr="00151A5F">
        <w:rPr>
          <w:rFonts w:ascii="Arial" w:hAnsi="Arial" w:cs="Arial"/>
          <w:szCs w:val="24"/>
        </w:rPr>
      </w:r>
      <w:r w:rsidR="00151A5F" w:rsidRPr="00151A5F">
        <w:rPr>
          <w:rFonts w:ascii="Arial" w:hAnsi="Arial" w:cs="Arial"/>
          <w:szCs w:val="24"/>
        </w:rPr>
        <w:fldChar w:fldCharType="separate"/>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noProof/>
          <w:szCs w:val="24"/>
        </w:rPr>
        <w:t> </w:t>
      </w:r>
      <w:r w:rsidR="00151A5F" w:rsidRPr="00151A5F">
        <w:rPr>
          <w:rFonts w:ascii="Arial" w:hAnsi="Arial" w:cs="Arial"/>
          <w:szCs w:val="24"/>
        </w:rPr>
        <w:fldChar w:fldCharType="end"/>
      </w:r>
      <w:bookmarkEnd w:id="9"/>
      <w:r w:rsidR="00E57C18" w:rsidRPr="00151A5F">
        <w:rPr>
          <w:rFonts w:ascii="Arial" w:hAnsi="Arial" w:cs="Arial"/>
          <w:szCs w:val="24"/>
        </w:rPr>
        <w:t xml:space="preserve">” </w:t>
      </w:r>
      <w:r w:rsidRPr="00151A5F">
        <w:rPr>
          <w:rFonts w:ascii="Arial" w:hAnsi="Arial" w:cs="Arial"/>
          <w:szCs w:val="24"/>
        </w:rPr>
        <w:t>hereinafter called the "Plan", which is expressly made a part hereof, as approved or to be approved by the City, provides for detention of stormwa</w:t>
      </w:r>
      <w:r w:rsidR="0074172E" w:rsidRPr="00151A5F">
        <w:rPr>
          <w:rFonts w:ascii="Arial" w:hAnsi="Arial" w:cs="Arial"/>
          <w:szCs w:val="24"/>
        </w:rPr>
        <w:t>ter within the confines of the P</w:t>
      </w:r>
      <w:r w:rsidRPr="00151A5F">
        <w:rPr>
          <w:rFonts w:ascii="Arial" w:hAnsi="Arial" w:cs="Arial"/>
          <w:szCs w:val="24"/>
        </w:rPr>
        <w:t xml:space="preserve">roperty; and </w:t>
      </w:r>
    </w:p>
    <w:p w:rsidR="00194210" w:rsidRPr="00151A5F" w:rsidRDefault="00194210">
      <w:pPr>
        <w:pStyle w:val="NormalWeb"/>
        <w:spacing w:before="0" w:after="0"/>
        <w:jc w:val="both"/>
        <w:rPr>
          <w:rFonts w:ascii="Arial" w:hAnsi="Arial" w:cs="Arial"/>
          <w:szCs w:val="24"/>
        </w:rPr>
      </w:pPr>
    </w:p>
    <w:p w:rsidR="00194210" w:rsidRPr="00151A5F" w:rsidRDefault="00194210">
      <w:pPr>
        <w:pStyle w:val="NormalWeb"/>
        <w:spacing w:before="0" w:after="0"/>
        <w:jc w:val="both"/>
        <w:rPr>
          <w:rFonts w:ascii="Arial" w:hAnsi="Arial" w:cs="Arial"/>
          <w:szCs w:val="24"/>
        </w:rPr>
      </w:pPr>
      <w:r w:rsidRPr="00151A5F">
        <w:rPr>
          <w:rFonts w:ascii="Arial" w:hAnsi="Arial" w:cs="Arial"/>
          <w:szCs w:val="24"/>
        </w:rPr>
        <w:t xml:space="preserve">WHEREAS, the City and the Landowner, its successors and assigns, including any </w:t>
      </w:r>
      <w:r w:rsidR="0074172E" w:rsidRPr="00151A5F">
        <w:rPr>
          <w:rFonts w:ascii="Arial" w:hAnsi="Arial" w:cs="Arial"/>
          <w:szCs w:val="24"/>
        </w:rPr>
        <w:t>property</w:t>
      </w:r>
      <w:r w:rsidR="00AC3197" w:rsidRPr="00151A5F">
        <w:rPr>
          <w:rFonts w:ascii="Arial" w:hAnsi="Arial" w:cs="Arial"/>
          <w:szCs w:val="24"/>
        </w:rPr>
        <w:t xml:space="preserve"> </w:t>
      </w:r>
      <w:r w:rsidRPr="00151A5F">
        <w:rPr>
          <w:rFonts w:ascii="Arial" w:hAnsi="Arial" w:cs="Arial"/>
          <w:szCs w:val="24"/>
        </w:rPr>
        <w:t xml:space="preserve">owners association, agree that the health, safety, and welfare of the residents of Danville, Virginia, require that on-site stormwater management/Best Management Practices (BMP) facilities be constructed and maintained on the </w:t>
      </w:r>
      <w:r w:rsidR="00AC3197" w:rsidRPr="00151A5F">
        <w:rPr>
          <w:rFonts w:ascii="Arial" w:hAnsi="Arial" w:cs="Arial"/>
          <w:szCs w:val="24"/>
        </w:rPr>
        <w:t>P</w:t>
      </w:r>
      <w:r w:rsidRPr="00151A5F">
        <w:rPr>
          <w:rFonts w:ascii="Arial" w:hAnsi="Arial" w:cs="Arial"/>
          <w:szCs w:val="24"/>
        </w:rPr>
        <w:t>roperty; and</w:t>
      </w:r>
    </w:p>
    <w:p w:rsidR="00194210" w:rsidRPr="00151A5F" w:rsidRDefault="00194210">
      <w:pPr>
        <w:pStyle w:val="NormalWeb"/>
        <w:spacing w:before="0" w:after="0"/>
        <w:jc w:val="both"/>
        <w:rPr>
          <w:rFonts w:ascii="Arial" w:hAnsi="Arial" w:cs="Arial"/>
          <w:szCs w:val="24"/>
        </w:rPr>
      </w:pPr>
    </w:p>
    <w:p w:rsidR="00194210" w:rsidRPr="00151A5F" w:rsidRDefault="00194210">
      <w:pPr>
        <w:pStyle w:val="NormalWeb"/>
        <w:spacing w:before="0" w:after="0"/>
        <w:jc w:val="both"/>
        <w:rPr>
          <w:rFonts w:ascii="Arial" w:hAnsi="Arial" w:cs="Arial"/>
          <w:szCs w:val="24"/>
        </w:rPr>
      </w:pPr>
      <w:r w:rsidRPr="00151A5F">
        <w:rPr>
          <w:rFonts w:ascii="Arial" w:hAnsi="Arial" w:cs="Arial"/>
          <w:szCs w:val="24"/>
        </w:rPr>
        <w:lastRenderedPageBreak/>
        <w:t xml:space="preserve">WHEREAS, the City requires that on-site stormwater management/BMP facilities as shown on the Plan be constructed and adequately maintained by the Landowner, its successors and assigns, including any </w:t>
      </w:r>
      <w:r w:rsidR="00AC3197" w:rsidRPr="00151A5F">
        <w:rPr>
          <w:rFonts w:ascii="Arial" w:hAnsi="Arial" w:cs="Arial"/>
          <w:szCs w:val="24"/>
        </w:rPr>
        <w:t xml:space="preserve">property </w:t>
      </w:r>
      <w:r w:rsidRPr="00151A5F">
        <w:rPr>
          <w:rFonts w:ascii="Arial" w:hAnsi="Arial" w:cs="Arial"/>
          <w:szCs w:val="24"/>
        </w:rPr>
        <w:t>owners association.</w:t>
      </w:r>
    </w:p>
    <w:p w:rsidR="00194210" w:rsidRPr="00151A5F" w:rsidRDefault="00194210">
      <w:pPr>
        <w:pStyle w:val="NormalWeb"/>
        <w:spacing w:before="0" w:after="0"/>
        <w:jc w:val="both"/>
        <w:rPr>
          <w:rFonts w:ascii="Arial" w:hAnsi="Arial" w:cs="Arial"/>
          <w:szCs w:val="24"/>
        </w:rPr>
      </w:pPr>
    </w:p>
    <w:p w:rsidR="00194210" w:rsidRPr="00151A5F" w:rsidRDefault="00194210">
      <w:pPr>
        <w:pStyle w:val="NormalWeb"/>
        <w:spacing w:before="0" w:after="0"/>
        <w:jc w:val="both"/>
        <w:rPr>
          <w:rFonts w:ascii="Arial" w:hAnsi="Arial" w:cs="Arial"/>
          <w:szCs w:val="24"/>
        </w:rPr>
      </w:pPr>
      <w:r w:rsidRPr="00151A5F">
        <w:rPr>
          <w:rFonts w:ascii="Arial" w:hAnsi="Arial" w:cs="Arial"/>
          <w:szCs w:val="24"/>
        </w:rPr>
        <w:t>NOW, THEREFORE, in consideration of the foregoing premises, the mutual covenants contained herein, and the following terms and conditions, the parties hereto agree as follows:</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1. The on-site stormwater management/BMP facilities shall be constructed by the Landowner, its successors and assigns, in accordance with the plans and specifications identified in the Plan.</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 xml:space="preserve">2. The Landowner, its successors and assigns, including any </w:t>
      </w:r>
      <w:r w:rsidR="00AC3197" w:rsidRPr="00151A5F">
        <w:rPr>
          <w:rFonts w:ascii="Arial" w:hAnsi="Arial" w:cs="Arial"/>
          <w:szCs w:val="24"/>
        </w:rPr>
        <w:t xml:space="preserve">property </w:t>
      </w:r>
      <w:r w:rsidRPr="00151A5F">
        <w:rPr>
          <w:rFonts w:ascii="Arial" w:hAnsi="Arial" w:cs="Arial"/>
          <w:szCs w:val="24"/>
        </w:rPr>
        <w:t xml:space="preserve">owners association, shall adequately maintain the stormwater management/BMP facilities. This includes all pipes and channels built </w:t>
      </w:r>
      <w:r w:rsidR="00AC3197" w:rsidRPr="00151A5F">
        <w:rPr>
          <w:rFonts w:ascii="Arial" w:hAnsi="Arial" w:cs="Arial"/>
          <w:szCs w:val="24"/>
        </w:rPr>
        <w:t xml:space="preserve">on the Property </w:t>
      </w:r>
      <w:r w:rsidRPr="00151A5F">
        <w:rPr>
          <w:rFonts w:ascii="Arial" w:hAnsi="Arial" w:cs="Arial"/>
          <w:szCs w:val="24"/>
        </w:rPr>
        <w:t xml:space="preserve">to convey stormwater to the facility, as well as all structures, improvements, and </w:t>
      </w:r>
      <w:r w:rsidR="00E57C18" w:rsidRPr="00151A5F">
        <w:rPr>
          <w:rFonts w:ascii="Arial" w:hAnsi="Arial" w:cs="Arial"/>
          <w:szCs w:val="24"/>
        </w:rPr>
        <w:t>other</w:t>
      </w:r>
      <w:r w:rsidRPr="00151A5F">
        <w:rPr>
          <w:rFonts w:ascii="Arial" w:hAnsi="Arial" w:cs="Arial"/>
          <w:szCs w:val="24"/>
        </w:rPr>
        <w:t xml:space="preserve"> to control the quantity</w:t>
      </w:r>
      <w:r w:rsidR="005E4FEF" w:rsidRPr="00151A5F">
        <w:rPr>
          <w:rFonts w:ascii="Arial" w:hAnsi="Arial" w:cs="Arial"/>
          <w:szCs w:val="24"/>
        </w:rPr>
        <w:t xml:space="preserve"> and quality</w:t>
      </w:r>
      <w:r w:rsidRPr="00151A5F">
        <w:rPr>
          <w:rFonts w:ascii="Arial" w:hAnsi="Arial" w:cs="Arial"/>
          <w:szCs w:val="24"/>
        </w:rPr>
        <w:t xml:space="preserve"> of the stormwater</w:t>
      </w:r>
      <w:r w:rsidR="00096673" w:rsidRPr="00151A5F">
        <w:rPr>
          <w:rFonts w:ascii="Arial" w:hAnsi="Arial" w:cs="Arial"/>
          <w:szCs w:val="24"/>
        </w:rPr>
        <w:t xml:space="preserve"> on the P</w:t>
      </w:r>
      <w:r w:rsidR="00AC3197" w:rsidRPr="00151A5F">
        <w:rPr>
          <w:rFonts w:ascii="Arial" w:hAnsi="Arial" w:cs="Arial"/>
          <w:szCs w:val="24"/>
        </w:rPr>
        <w:t>roperty</w:t>
      </w:r>
      <w:r w:rsidRPr="00151A5F">
        <w:rPr>
          <w:rFonts w:ascii="Arial" w:hAnsi="Arial" w:cs="Arial"/>
          <w:szCs w:val="24"/>
        </w:rPr>
        <w:t>. Adequate maintenance is herein defined as good working condition so that these facilities are performing their design functions. An Annual Inspection Re</w:t>
      </w:r>
      <w:r w:rsidR="00E57C18" w:rsidRPr="00151A5F">
        <w:rPr>
          <w:rFonts w:ascii="Arial" w:hAnsi="Arial" w:cs="Arial"/>
          <w:szCs w:val="24"/>
        </w:rPr>
        <w:t xml:space="preserve">port form approved by the City </w:t>
      </w:r>
      <w:r w:rsidRPr="00151A5F">
        <w:rPr>
          <w:rFonts w:ascii="Arial" w:hAnsi="Arial" w:cs="Arial"/>
          <w:szCs w:val="24"/>
        </w:rPr>
        <w:t>of Danville is to be used to establish what good working condition is acceptable to the City.</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3. The Landowner, its successors and assigns, shall inspect the st</w:t>
      </w:r>
      <w:r w:rsidR="005E4FEF" w:rsidRPr="00151A5F">
        <w:rPr>
          <w:rFonts w:ascii="Arial" w:hAnsi="Arial" w:cs="Arial"/>
          <w:szCs w:val="24"/>
        </w:rPr>
        <w:t>ormwater management/BMP facilities</w:t>
      </w:r>
      <w:r w:rsidRPr="00151A5F">
        <w:rPr>
          <w:rFonts w:ascii="Arial" w:hAnsi="Arial" w:cs="Arial"/>
          <w:szCs w:val="24"/>
        </w:rPr>
        <w:t xml:space="preserve"> and submit the Annual Inspection Report form to the City annually. The Annual Inspection Report form shall be submitted to the City no later than July 1 of each year but no earlier than thirty (30) </w:t>
      </w:r>
      <w:r w:rsidRPr="00151A5F">
        <w:rPr>
          <w:rFonts w:ascii="Arial" w:hAnsi="Arial" w:cs="Arial"/>
          <w:szCs w:val="24"/>
        </w:rPr>
        <w:lastRenderedPageBreak/>
        <w:t>days prior to July 1. The purpose of the inspection is to assure safe and proper functioning of the facilities. The inspection shall cover the entire faci</w:t>
      </w:r>
      <w:r w:rsidR="00E3657E" w:rsidRPr="00151A5F">
        <w:rPr>
          <w:rFonts w:ascii="Arial" w:hAnsi="Arial" w:cs="Arial"/>
          <w:szCs w:val="24"/>
        </w:rPr>
        <w:t xml:space="preserve">lities, structures, tanks, etc. on the property. </w:t>
      </w:r>
      <w:r w:rsidRPr="00151A5F">
        <w:rPr>
          <w:rFonts w:ascii="Arial" w:hAnsi="Arial" w:cs="Arial"/>
          <w:szCs w:val="24"/>
        </w:rPr>
        <w:t>Deficiencies shall be noted in the inspection report.</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4. The Landowner, its successors and assigns, hereby grant permission to the City, its authorized agents and employees, to enter upon the Property and to inspect the stormwater management/BMP facilities whenever the City deems necessary</w:t>
      </w:r>
      <w:r w:rsidR="00E3657E" w:rsidRPr="00151A5F">
        <w:rPr>
          <w:rFonts w:ascii="Arial" w:hAnsi="Arial" w:cs="Arial"/>
          <w:szCs w:val="24"/>
        </w:rPr>
        <w:t xml:space="preserve"> in the event of an emergency and other times upon 48 hours advanced notice to the Landowner</w:t>
      </w:r>
      <w:r w:rsidRPr="00151A5F">
        <w:rPr>
          <w:rFonts w:ascii="Arial" w:hAnsi="Arial" w:cs="Arial"/>
          <w:szCs w:val="24"/>
        </w:rPr>
        <w:t>. The purpose of inspection is to follow-up on reported deficiencies and/or to respond to citizen complaints. The City shall provide the Landowner, its successors and assigns, copies of the inspection findings and a directive to commence with the repairs if necessary.</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 xml:space="preserve">5. In the event the Landowner, its successors and assigns, </w:t>
      </w:r>
      <w:r w:rsidR="00A6181A" w:rsidRPr="00151A5F">
        <w:rPr>
          <w:rFonts w:ascii="Arial" w:hAnsi="Arial" w:cs="Arial"/>
          <w:szCs w:val="24"/>
        </w:rPr>
        <w:t>after being provided</w:t>
      </w:r>
      <w:r w:rsidR="00096673" w:rsidRPr="00151A5F">
        <w:rPr>
          <w:rFonts w:ascii="Arial" w:hAnsi="Arial" w:cs="Arial"/>
          <w:szCs w:val="24"/>
        </w:rPr>
        <w:t xml:space="preserve"> a </w:t>
      </w:r>
      <w:r w:rsidR="00A6181A" w:rsidRPr="00151A5F">
        <w:rPr>
          <w:rFonts w:ascii="Arial" w:hAnsi="Arial" w:cs="Arial"/>
          <w:szCs w:val="24"/>
        </w:rPr>
        <w:t>directive,</w:t>
      </w:r>
      <w:r w:rsidR="004D56CC" w:rsidRPr="00151A5F">
        <w:rPr>
          <w:rFonts w:ascii="Arial" w:hAnsi="Arial" w:cs="Arial"/>
          <w:szCs w:val="24"/>
        </w:rPr>
        <w:t xml:space="preserve"> fails to begin maintenance or repair of the stormwater management/BMP facilities within </w:t>
      </w:r>
      <w:r w:rsidR="00096673" w:rsidRPr="00151A5F">
        <w:rPr>
          <w:rFonts w:ascii="Arial" w:hAnsi="Arial" w:cs="Arial"/>
          <w:szCs w:val="24"/>
        </w:rPr>
        <w:t>fourteen (</w:t>
      </w:r>
      <w:r w:rsidR="004D56CC" w:rsidRPr="00151A5F">
        <w:rPr>
          <w:rFonts w:ascii="Arial" w:hAnsi="Arial" w:cs="Arial"/>
          <w:szCs w:val="24"/>
        </w:rPr>
        <w:t>14</w:t>
      </w:r>
      <w:r w:rsidR="00096673" w:rsidRPr="00151A5F">
        <w:rPr>
          <w:rFonts w:ascii="Arial" w:hAnsi="Arial" w:cs="Arial"/>
          <w:szCs w:val="24"/>
        </w:rPr>
        <w:t>)</w:t>
      </w:r>
      <w:r w:rsidR="004D56CC" w:rsidRPr="00151A5F">
        <w:rPr>
          <w:rFonts w:ascii="Arial" w:hAnsi="Arial" w:cs="Arial"/>
          <w:szCs w:val="24"/>
        </w:rPr>
        <w:t xml:space="preserve"> days and</w:t>
      </w:r>
      <w:r w:rsidR="00A6181A" w:rsidRPr="00151A5F">
        <w:rPr>
          <w:rFonts w:ascii="Arial" w:hAnsi="Arial" w:cs="Arial"/>
          <w:szCs w:val="24"/>
        </w:rPr>
        <w:t xml:space="preserve"> </w:t>
      </w:r>
      <w:r w:rsidRPr="00151A5F">
        <w:rPr>
          <w:rFonts w:ascii="Arial" w:hAnsi="Arial" w:cs="Arial"/>
          <w:szCs w:val="24"/>
        </w:rPr>
        <w:t xml:space="preserve">fails to </w:t>
      </w:r>
      <w:r w:rsidR="00096673" w:rsidRPr="00151A5F">
        <w:rPr>
          <w:rFonts w:ascii="Arial" w:hAnsi="Arial" w:cs="Arial"/>
          <w:szCs w:val="24"/>
        </w:rPr>
        <w:t>restore</w:t>
      </w:r>
      <w:r w:rsidRPr="00151A5F">
        <w:rPr>
          <w:rFonts w:ascii="Arial" w:hAnsi="Arial" w:cs="Arial"/>
          <w:szCs w:val="24"/>
        </w:rPr>
        <w:t xml:space="preserve"> the stormwater management/BMP facilities </w:t>
      </w:r>
      <w:r w:rsidR="00096673" w:rsidRPr="00151A5F">
        <w:rPr>
          <w:rFonts w:ascii="Arial" w:hAnsi="Arial" w:cs="Arial"/>
          <w:szCs w:val="24"/>
        </w:rPr>
        <w:t>to</w:t>
      </w:r>
      <w:r w:rsidRPr="00151A5F">
        <w:rPr>
          <w:rFonts w:ascii="Arial" w:hAnsi="Arial" w:cs="Arial"/>
          <w:szCs w:val="24"/>
        </w:rPr>
        <w:t xml:space="preserve"> good working condition acceptable to the City</w:t>
      </w:r>
      <w:r w:rsidR="00A6181A" w:rsidRPr="00151A5F">
        <w:rPr>
          <w:rFonts w:ascii="Arial" w:hAnsi="Arial" w:cs="Arial"/>
          <w:szCs w:val="24"/>
        </w:rPr>
        <w:t xml:space="preserve"> within </w:t>
      </w:r>
      <w:r w:rsidR="00096673" w:rsidRPr="00151A5F">
        <w:rPr>
          <w:rFonts w:ascii="Arial" w:hAnsi="Arial" w:cs="Arial"/>
          <w:szCs w:val="24"/>
        </w:rPr>
        <w:t>thirty (</w:t>
      </w:r>
      <w:r w:rsidR="004D56CC" w:rsidRPr="00151A5F">
        <w:rPr>
          <w:rFonts w:ascii="Arial" w:hAnsi="Arial" w:cs="Arial"/>
          <w:szCs w:val="24"/>
        </w:rPr>
        <w:t>30</w:t>
      </w:r>
      <w:r w:rsidR="00096673" w:rsidRPr="00151A5F">
        <w:rPr>
          <w:rFonts w:ascii="Arial" w:hAnsi="Arial" w:cs="Arial"/>
          <w:szCs w:val="24"/>
        </w:rPr>
        <w:t>)</w:t>
      </w:r>
      <w:r w:rsidR="00A6181A" w:rsidRPr="00151A5F">
        <w:rPr>
          <w:rFonts w:ascii="Arial" w:hAnsi="Arial" w:cs="Arial"/>
          <w:szCs w:val="24"/>
        </w:rPr>
        <w:t xml:space="preserve"> days of receiving such directive</w:t>
      </w:r>
      <w:r w:rsidRPr="00151A5F">
        <w:rPr>
          <w:rFonts w:ascii="Arial" w:hAnsi="Arial" w:cs="Arial"/>
          <w:szCs w:val="24"/>
        </w:rPr>
        <w:t xml:space="preserve">, the City may enter upon the Property and take </w:t>
      </w:r>
      <w:r w:rsidRPr="00151A5F">
        <w:rPr>
          <w:rFonts w:ascii="Arial" w:hAnsi="Arial" w:cs="Arial"/>
          <w:szCs w:val="24"/>
          <w:u w:val="single"/>
        </w:rPr>
        <w:t>whatever steps necessary</w:t>
      </w:r>
      <w:r w:rsidRPr="00151A5F">
        <w:rPr>
          <w:rFonts w:ascii="Arial" w:hAnsi="Arial" w:cs="Arial"/>
          <w:szCs w:val="24"/>
        </w:rPr>
        <w:t xml:space="preserve"> to correct deficiencies identified in the inspection report and to charge the </w:t>
      </w:r>
      <w:r w:rsidR="00312A6A" w:rsidRPr="00151A5F">
        <w:rPr>
          <w:rFonts w:ascii="Arial" w:hAnsi="Arial" w:cs="Arial"/>
          <w:szCs w:val="24"/>
        </w:rPr>
        <w:t xml:space="preserve">documented </w:t>
      </w:r>
      <w:r w:rsidRPr="00151A5F">
        <w:rPr>
          <w:rFonts w:ascii="Arial" w:hAnsi="Arial" w:cs="Arial"/>
          <w:szCs w:val="24"/>
        </w:rPr>
        <w:t xml:space="preserve">costs of such repairs to the Landowner, its successors and assigns. This provision shall not be construed to allow the City to erect any structure of permanent nature on the land of the </w:t>
      </w:r>
      <w:r w:rsidRPr="00151A5F">
        <w:rPr>
          <w:rFonts w:ascii="Arial" w:hAnsi="Arial" w:cs="Arial"/>
          <w:szCs w:val="24"/>
        </w:rPr>
        <w:lastRenderedPageBreak/>
        <w:t>Landowner outside of the area of the stormwater management/BMP facilities. It is expressly understood and agreed that the City is under no obligation to routinely maintain or repair said facilities, and in no event shall this Agreement be construed to impose any such obligation on the City.</w:t>
      </w:r>
      <w:r w:rsidR="00AC4063" w:rsidRPr="00151A5F">
        <w:rPr>
          <w:rFonts w:ascii="Arial" w:hAnsi="Arial" w:cs="Arial"/>
          <w:szCs w:val="24"/>
        </w:rPr>
        <w:t xml:space="preserve"> The City, in exercising its rights hereunder, shall </w:t>
      </w:r>
      <w:r w:rsidR="00FB32FE" w:rsidRPr="00151A5F">
        <w:rPr>
          <w:rFonts w:ascii="Arial" w:hAnsi="Arial" w:cs="Arial"/>
          <w:szCs w:val="24"/>
        </w:rPr>
        <w:t>make a reasonable attempt</w:t>
      </w:r>
      <w:r w:rsidR="00AC4063" w:rsidRPr="00151A5F">
        <w:rPr>
          <w:rFonts w:ascii="Arial" w:hAnsi="Arial" w:cs="Arial"/>
          <w:szCs w:val="24"/>
        </w:rPr>
        <w:t xml:space="preserve"> to do so in a manner so as to minimize interference with commercial operations on the Property</w:t>
      </w:r>
      <w:r w:rsidR="00312A6A" w:rsidRPr="00151A5F">
        <w:rPr>
          <w:rFonts w:ascii="Arial" w:hAnsi="Arial" w:cs="Arial"/>
          <w:szCs w:val="24"/>
        </w:rPr>
        <w:t xml:space="preserve"> when practicable</w:t>
      </w:r>
      <w:r w:rsidR="00AC4063" w:rsidRPr="00151A5F">
        <w:rPr>
          <w:rFonts w:ascii="Arial" w:hAnsi="Arial" w:cs="Arial"/>
          <w:szCs w:val="24"/>
        </w:rPr>
        <w:t>.</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 xml:space="preserve">6. The Landowner, its successors and assigns, will perform the work necessary to keep these facilities in good working order as appropriate. In the event a maintenance schedule for the stormwater management/BMP facilities (including sediment removal) is outlined on the </w:t>
      </w:r>
      <w:r w:rsidR="005D77D3" w:rsidRPr="00151A5F">
        <w:rPr>
          <w:rFonts w:ascii="Arial" w:hAnsi="Arial" w:cs="Arial"/>
          <w:szCs w:val="24"/>
        </w:rPr>
        <w:t>Plan</w:t>
      </w:r>
      <w:r w:rsidRPr="00151A5F">
        <w:rPr>
          <w:rFonts w:ascii="Arial" w:hAnsi="Arial" w:cs="Arial"/>
          <w:szCs w:val="24"/>
        </w:rPr>
        <w:t>, the schedule will be followed.</w:t>
      </w:r>
    </w:p>
    <w:p w:rsidR="00194210" w:rsidRPr="00151A5F" w:rsidRDefault="00586F2E">
      <w:pPr>
        <w:pStyle w:val="NormalWeb"/>
        <w:ind w:left="720" w:right="720"/>
        <w:jc w:val="both"/>
        <w:rPr>
          <w:rFonts w:ascii="Arial" w:hAnsi="Arial" w:cs="Arial"/>
          <w:szCs w:val="24"/>
        </w:rPr>
      </w:pPr>
      <w:r>
        <w:rPr>
          <w:rFonts w:ascii="Arial" w:hAnsi="Arial" w:cs="Arial"/>
          <w:szCs w:val="24"/>
        </w:rPr>
        <w:br w:type="page"/>
      </w:r>
      <w:r w:rsidR="00194210" w:rsidRPr="00151A5F">
        <w:rPr>
          <w:rFonts w:ascii="Arial" w:hAnsi="Arial" w:cs="Arial"/>
          <w:szCs w:val="24"/>
        </w:rPr>
        <w:t>7. In the event the City</w:t>
      </w:r>
      <w:r w:rsidR="00096673" w:rsidRPr="00151A5F">
        <w:rPr>
          <w:rFonts w:ascii="Arial" w:hAnsi="Arial" w:cs="Arial"/>
          <w:szCs w:val="24"/>
        </w:rPr>
        <w:t>,</w:t>
      </w:r>
      <w:r w:rsidR="00194210" w:rsidRPr="00151A5F">
        <w:rPr>
          <w:rFonts w:ascii="Arial" w:hAnsi="Arial" w:cs="Arial"/>
          <w:szCs w:val="24"/>
        </w:rPr>
        <w:t xml:space="preserve"> pursuant to this Agreement, performs work of any nature, or expends any funds in performance of said work for labor, use of equipment, supplies, materials, and the like, the Landowner, its successors and assigns, shall reimburse the City upon demand, within thirty (30) days of receipt thereof for all actual </w:t>
      </w:r>
      <w:r w:rsidR="00FB32FE" w:rsidRPr="00151A5F">
        <w:rPr>
          <w:rFonts w:ascii="Arial" w:hAnsi="Arial" w:cs="Arial"/>
          <w:szCs w:val="24"/>
        </w:rPr>
        <w:t xml:space="preserve">documented </w:t>
      </w:r>
      <w:r w:rsidR="00194210" w:rsidRPr="00151A5F">
        <w:rPr>
          <w:rFonts w:ascii="Arial" w:hAnsi="Arial" w:cs="Arial"/>
          <w:szCs w:val="24"/>
        </w:rPr>
        <w:t>costs incurred by the City hereunder.</w:t>
      </w:r>
    </w:p>
    <w:p w:rsidR="00194210" w:rsidRPr="00151A5F" w:rsidRDefault="00194210">
      <w:pPr>
        <w:pStyle w:val="NormalWeb"/>
        <w:ind w:left="720" w:right="720"/>
        <w:jc w:val="both"/>
        <w:rPr>
          <w:rFonts w:ascii="Arial" w:hAnsi="Arial" w:cs="Arial"/>
          <w:szCs w:val="24"/>
        </w:rPr>
      </w:pPr>
      <w:r w:rsidRPr="00151A5F">
        <w:rPr>
          <w:rFonts w:ascii="Arial" w:hAnsi="Arial" w:cs="Arial"/>
          <w:szCs w:val="24"/>
        </w:rPr>
        <w:t>8. This Agreement imposes no liability of any kind whatsoever on the City and the Landowner agrees to hold the City harmless from any liability in the event the stormwater management/BMP facilities fail to operate properly.</w:t>
      </w:r>
    </w:p>
    <w:p w:rsidR="00194210" w:rsidRPr="00151A5F" w:rsidRDefault="00194210">
      <w:pPr>
        <w:pStyle w:val="NormalWeb"/>
        <w:ind w:left="720" w:right="720"/>
        <w:jc w:val="both"/>
        <w:rPr>
          <w:rFonts w:ascii="Arial" w:hAnsi="Arial" w:cs="Arial"/>
          <w:strike/>
          <w:szCs w:val="24"/>
        </w:rPr>
      </w:pPr>
      <w:r w:rsidRPr="00151A5F">
        <w:rPr>
          <w:rFonts w:ascii="Arial" w:hAnsi="Arial" w:cs="Arial"/>
          <w:szCs w:val="24"/>
        </w:rPr>
        <w:t xml:space="preserve">9. This Agreement shall be recorded among the land records of Danville, Virginia, and the conditions and covenants </w:t>
      </w:r>
      <w:r w:rsidRPr="00151A5F">
        <w:rPr>
          <w:rFonts w:ascii="Arial" w:hAnsi="Arial" w:cs="Arial"/>
          <w:szCs w:val="24"/>
        </w:rPr>
        <w:lastRenderedPageBreak/>
        <w:t xml:space="preserve">herein are covenants running with the land, and shall perpetually bind the </w:t>
      </w:r>
      <w:r w:rsidR="00AC4063" w:rsidRPr="00151A5F">
        <w:rPr>
          <w:rFonts w:ascii="Arial" w:hAnsi="Arial" w:cs="Arial"/>
          <w:szCs w:val="24"/>
        </w:rPr>
        <w:t>P</w:t>
      </w:r>
      <w:r w:rsidRPr="00151A5F">
        <w:rPr>
          <w:rFonts w:ascii="Arial" w:hAnsi="Arial" w:cs="Arial"/>
          <w:szCs w:val="24"/>
        </w:rPr>
        <w:t>roperty and are made for the benefit of the City of Danville and all persons who now or who may he</w:t>
      </w:r>
      <w:r w:rsidR="00AC4063" w:rsidRPr="00151A5F">
        <w:rPr>
          <w:rFonts w:ascii="Arial" w:hAnsi="Arial" w:cs="Arial"/>
          <w:szCs w:val="24"/>
        </w:rPr>
        <w:t>reafter own any portion of the P</w:t>
      </w:r>
      <w:r w:rsidRPr="00151A5F">
        <w:rPr>
          <w:rFonts w:ascii="Arial" w:hAnsi="Arial" w:cs="Arial"/>
          <w:szCs w:val="24"/>
        </w:rPr>
        <w:t>roperty and the City and/or such owners are hereby specifically given the right to enforce such covenants</w:t>
      </w:r>
      <w:r w:rsidRPr="00151A5F">
        <w:rPr>
          <w:rFonts w:ascii="Arial" w:hAnsi="Arial" w:cs="Arial"/>
          <w:color w:val="0000FF"/>
          <w:szCs w:val="24"/>
        </w:rPr>
        <w:t xml:space="preserve"> </w:t>
      </w:r>
      <w:r w:rsidRPr="00151A5F">
        <w:rPr>
          <w:rFonts w:ascii="Arial" w:hAnsi="Arial" w:cs="Arial"/>
          <w:szCs w:val="24"/>
        </w:rPr>
        <w:t>and</w:t>
      </w:r>
      <w:r w:rsidRPr="00151A5F">
        <w:rPr>
          <w:rFonts w:ascii="Arial" w:hAnsi="Arial" w:cs="Arial"/>
          <w:color w:val="0000FF"/>
          <w:szCs w:val="24"/>
        </w:rPr>
        <w:t xml:space="preserve"> </w:t>
      </w:r>
      <w:r w:rsidRPr="00151A5F">
        <w:rPr>
          <w:rFonts w:ascii="Arial" w:hAnsi="Arial" w:cs="Arial"/>
          <w:szCs w:val="24"/>
        </w:rPr>
        <w:t>conditions.</w:t>
      </w:r>
    </w:p>
    <w:p w:rsidR="00194210" w:rsidRPr="00151A5F" w:rsidRDefault="00194210">
      <w:pPr>
        <w:pStyle w:val="NormalWeb"/>
        <w:ind w:left="720" w:right="720"/>
        <w:jc w:val="both"/>
        <w:rPr>
          <w:rFonts w:ascii="Arial" w:hAnsi="Arial" w:cs="Arial"/>
          <w:color w:val="0000FF"/>
          <w:szCs w:val="24"/>
        </w:rPr>
      </w:pPr>
      <w:r w:rsidRPr="00151A5F">
        <w:rPr>
          <w:rFonts w:ascii="Arial" w:hAnsi="Arial" w:cs="Arial"/>
          <w:szCs w:val="24"/>
        </w:rPr>
        <w:t xml:space="preserve">10. The Landowner further covenants and agrees that upon the sale or other conveyance of the whole or any part of the </w:t>
      </w:r>
      <w:r w:rsidR="00096673" w:rsidRPr="00151A5F">
        <w:rPr>
          <w:rFonts w:ascii="Arial" w:hAnsi="Arial" w:cs="Arial"/>
          <w:szCs w:val="24"/>
        </w:rPr>
        <w:t>P</w:t>
      </w:r>
      <w:r w:rsidRPr="00151A5F">
        <w:rPr>
          <w:rFonts w:ascii="Arial" w:hAnsi="Arial" w:cs="Arial"/>
          <w:szCs w:val="24"/>
        </w:rPr>
        <w:t>roperty shown in Exhibit “A”, it will insert in the deed or other instruments of sale or conveyance, as a real covenant running with and binding the land perpetually, a requirement that the grantee and all future assigns or successors in title or interest will accept and assume responsibility for its proportionate share of the cost of repairing and maintaining the property and will perform all of the above-referenced covenants and conditions.  The Landowner further covenants and agrees that the deed or other instruments of sale or conveyance shall specifically contain all the covenants and conditions set forth above and that all grantees will sign such deed or other instruments of</w:t>
      </w:r>
      <w:r w:rsidRPr="00151A5F">
        <w:rPr>
          <w:rFonts w:ascii="Arial" w:hAnsi="Arial" w:cs="Arial"/>
          <w:color w:val="0000FF"/>
          <w:szCs w:val="24"/>
        </w:rPr>
        <w:t xml:space="preserve"> </w:t>
      </w:r>
      <w:r w:rsidRPr="00151A5F">
        <w:rPr>
          <w:rFonts w:ascii="Arial" w:hAnsi="Arial" w:cs="Arial"/>
          <w:szCs w:val="24"/>
        </w:rPr>
        <w:t>sale or conveyance accepting responsibility for the performance of such covenants and conditions.</w:t>
      </w: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194210" w:rsidRPr="00151A5F" w:rsidRDefault="00194210">
      <w:pPr>
        <w:jc w:val="both"/>
        <w:rPr>
          <w:rFonts w:ascii="Arial" w:hAnsi="Arial" w:cs="Arial"/>
          <w:color w:val="000000"/>
        </w:rPr>
      </w:pPr>
    </w:p>
    <w:p w:rsidR="00C12979" w:rsidRPr="00151A5F" w:rsidRDefault="00C12979">
      <w:pPr>
        <w:jc w:val="both"/>
        <w:rPr>
          <w:rFonts w:ascii="Arial" w:hAnsi="Arial" w:cs="Arial"/>
          <w:color w:val="000000"/>
        </w:rPr>
      </w:pPr>
    </w:p>
    <w:p w:rsidR="00194210" w:rsidRPr="00151A5F" w:rsidRDefault="00586F2E">
      <w:pPr>
        <w:jc w:val="both"/>
        <w:rPr>
          <w:rFonts w:ascii="Arial" w:hAnsi="Arial" w:cs="Arial"/>
          <w:color w:val="000000"/>
          <w:sz w:val="22"/>
          <w:szCs w:val="22"/>
        </w:rPr>
      </w:pPr>
      <w:r>
        <w:rPr>
          <w:rFonts w:ascii="Arial" w:hAnsi="Arial" w:cs="Arial"/>
          <w:color w:val="000000"/>
          <w:sz w:val="22"/>
          <w:szCs w:val="22"/>
        </w:rPr>
        <w:br w:type="page"/>
      </w:r>
      <w:r w:rsidR="00194210" w:rsidRPr="00151A5F">
        <w:rPr>
          <w:rFonts w:ascii="Arial" w:hAnsi="Arial" w:cs="Arial"/>
          <w:color w:val="000000"/>
          <w:sz w:val="22"/>
          <w:szCs w:val="22"/>
        </w:rPr>
        <w:t>IN TESTIMONY WHEREOF</w:t>
      </w:r>
      <w:r w:rsidR="00F33538" w:rsidRPr="00151A5F">
        <w:rPr>
          <w:rFonts w:ascii="Arial" w:hAnsi="Arial" w:cs="Arial"/>
          <w:color w:val="000000"/>
          <w:sz w:val="22"/>
          <w:szCs w:val="22"/>
        </w:rPr>
        <w:t>,</w:t>
      </w:r>
      <w:r w:rsidR="00151A5F" w:rsidRPr="00151A5F">
        <w:rPr>
          <w:rFonts w:ascii="Arial" w:hAnsi="Arial" w:cs="Arial"/>
          <w:color w:val="000000"/>
          <w:sz w:val="22"/>
          <w:szCs w:val="22"/>
        </w:rPr>
        <w:t xml:space="preserve"> </w:t>
      </w:r>
      <w:r w:rsidR="00151A5F" w:rsidRPr="00151A5F">
        <w:rPr>
          <w:rFonts w:ascii="Arial" w:hAnsi="Arial" w:cs="Arial"/>
          <w:color w:val="000000"/>
          <w:sz w:val="22"/>
          <w:szCs w:val="22"/>
        </w:rPr>
        <w:fldChar w:fldCharType="begin">
          <w:ffData>
            <w:name w:val="Text10"/>
            <w:enabled/>
            <w:calcOnExit w:val="0"/>
            <w:textInput/>
          </w:ffData>
        </w:fldChar>
      </w:r>
      <w:bookmarkStart w:id="10" w:name="Text10"/>
      <w:r w:rsidR="00151A5F" w:rsidRPr="00151A5F">
        <w:rPr>
          <w:rFonts w:ascii="Arial" w:hAnsi="Arial" w:cs="Arial"/>
          <w:color w:val="000000"/>
          <w:sz w:val="22"/>
          <w:szCs w:val="22"/>
        </w:rPr>
        <w:instrText xml:space="preserve"> FORMTEXT </w:instrText>
      </w:r>
      <w:r w:rsidR="00151A5F" w:rsidRPr="00151A5F">
        <w:rPr>
          <w:rFonts w:ascii="Arial" w:hAnsi="Arial" w:cs="Arial"/>
          <w:color w:val="000000"/>
          <w:sz w:val="22"/>
          <w:szCs w:val="22"/>
        </w:rPr>
      </w:r>
      <w:r w:rsidR="00151A5F" w:rsidRPr="00151A5F">
        <w:rPr>
          <w:rFonts w:ascii="Arial" w:hAnsi="Arial" w:cs="Arial"/>
          <w:color w:val="000000"/>
          <w:sz w:val="22"/>
          <w:szCs w:val="22"/>
        </w:rPr>
        <w:fldChar w:fldCharType="separate"/>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color w:val="000000"/>
          <w:sz w:val="22"/>
          <w:szCs w:val="22"/>
        </w:rPr>
        <w:fldChar w:fldCharType="end"/>
      </w:r>
      <w:bookmarkEnd w:id="10"/>
      <w:r w:rsidR="00151A5F" w:rsidRPr="00151A5F">
        <w:rPr>
          <w:rFonts w:ascii="Arial" w:hAnsi="Arial" w:cs="Arial"/>
          <w:color w:val="000000"/>
          <w:sz w:val="22"/>
          <w:szCs w:val="22"/>
        </w:rPr>
        <w:t xml:space="preserve">, </w:t>
      </w:r>
      <w:r w:rsidR="00194210" w:rsidRPr="00151A5F">
        <w:rPr>
          <w:rFonts w:ascii="Arial" w:hAnsi="Arial" w:cs="Arial"/>
          <w:color w:val="000000"/>
          <w:sz w:val="22"/>
          <w:szCs w:val="22"/>
        </w:rPr>
        <w:t>has caused his</w:t>
      </w:r>
      <w:r w:rsidR="009B1CB3" w:rsidRPr="00151A5F">
        <w:rPr>
          <w:rFonts w:ascii="Arial" w:hAnsi="Arial" w:cs="Arial"/>
          <w:color w:val="000000"/>
          <w:sz w:val="22"/>
          <w:szCs w:val="22"/>
        </w:rPr>
        <w:t>/her</w:t>
      </w:r>
      <w:r w:rsidR="00194210" w:rsidRPr="00151A5F">
        <w:rPr>
          <w:rFonts w:ascii="Arial" w:hAnsi="Arial" w:cs="Arial"/>
          <w:color w:val="000000"/>
          <w:sz w:val="22"/>
          <w:szCs w:val="22"/>
        </w:rPr>
        <w:t xml:space="preserve"> name to be hereunto subscribed and the City of Danville has caused its name to be hereunto subscribed by its City Manager and its seal to be hereunto affixed and attested by its City Clerk, all as of the date first above written.</w:t>
      </w:r>
    </w:p>
    <w:p w:rsidR="00194210" w:rsidRPr="00151A5F" w:rsidRDefault="00194210">
      <w:pPr>
        <w:jc w:val="both"/>
        <w:rPr>
          <w:rFonts w:ascii="Arial" w:hAnsi="Arial" w:cs="Arial"/>
          <w:color w:val="000000"/>
          <w:sz w:val="22"/>
          <w:szCs w:val="22"/>
        </w:rPr>
      </w:pPr>
    </w:p>
    <w:p w:rsidR="00194210" w:rsidRPr="00151A5F" w:rsidRDefault="00194210">
      <w:pPr>
        <w:pStyle w:val="Heading2"/>
        <w:tabs>
          <w:tab w:val="clear" w:pos="5760"/>
        </w:tabs>
        <w:rPr>
          <w:rFonts w:ascii="Arial" w:hAnsi="Arial" w:cs="Arial"/>
          <w:sz w:val="22"/>
          <w:szCs w:val="22"/>
        </w:rPr>
      </w:pPr>
      <w:r w:rsidRPr="00151A5F">
        <w:rPr>
          <w:rFonts w:ascii="Arial" w:hAnsi="Arial" w:cs="Arial"/>
          <w:color w:val="000000"/>
          <w:sz w:val="22"/>
          <w:szCs w:val="22"/>
        </w:rPr>
        <w:t>LANDOWNER:</w:t>
      </w:r>
      <w:r w:rsidR="00F33538" w:rsidRPr="00151A5F">
        <w:rPr>
          <w:rFonts w:ascii="Arial" w:hAnsi="Arial" w:cs="Arial"/>
          <w:color w:val="000000"/>
          <w:sz w:val="22"/>
          <w:szCs w:val="22"/>
        </w:rPr>
        <w:t xml:space="preserve"> </w:t>
      </w:r>
      <w:bookmarkStart w:id="11" w:name="Text11"/>
      <w:r w:rsidR="00151A5F" w:rsidRPr="00151A5F">
        <w:rPr>
          <w:rFonts w:ascii="Arial" w:hAnsi="Arial" w:cs="Arial"/>
          <w:color w:val="000000"/>
          <w:sz w:val="22"/>
          <w:szCs w:val="22"/>
        </w:rPr>
        <w:fldChar w:fldCharType="begin">
          <w:ffData>
            <w:name w:val="Text11"/>
            <w:enabled/>
            <w:calcOnExit w:val="0"/>
            <w:textInput/>
          </w:ffData>
        </w:fldChar>
      </w:r>
      <w:r w:rsidR="00151A5F" w:rsidRPr="00151A5F">
        <w:rPr>
          <w:rFonts w:ascii="Arial" w:hAnsi="Arial" w:cs="Arial"/>
          <w:color w:val="000000"/>
          <w:sz w:val="22"/>
          <w:szCs w:val="22"/>
        </w:rPr>
        <w:instrText xml:space="preserve"> FORMTEXT </w:instrText>
      </w:r>
      <w:r w:rsidR="00151A5F" w:rsidRPr="00151A5F">
        <w:rPr>
          <w:rFonts w:ascii="Arial" w:hAnsi="Arial" w:cs="Arial"/>
          <w:color w:val="000000"/>
          <w:sz w:val="22"/>
          <w:szCs w:val="22"/>
        </w:rPr>
      </w:r>
      <w:r w:rsidR="00151A5F" w:rsidRPr="00151A5F">
        <w:rPr>
          <w:rFonts w:ascii="Arial" w:hAnsi="Arial" w:cs="Arial"/>
          <w:color w:val="000000"/>
          <w:sz w:val="22"/>
          <w:szCs w:val="22"/>
        </w:rPr>
        <w:fldChar w:fldCharType="separate"/>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noProof/>
          <w:color w:val="000000"/>
          <w:sz w:val="22"/>
          <w:szCs w:val="22"/>
        </w:rPr>
        <w:t> </w:t>
      </w:r>
      <w:r w:rsidR="00151A5F" w:rsidRPr="00151A5F">
        <w:rPr>
          <w:rFonts w:ascii="Arial" w:hAnsi="Arial" w:cs="Arial"/>
          <w:color w:val="000000"/>
          <w:sz w:val="22"/>
          <w:szCs w:val="22"/>
        </w:rPr>
        <w:fldChar w:fldCharType="end"/>
      </w:r>
      <w:bookmarkEnd w:id="11"/>
    </w:p>
    <w:p w:rsidR="00194210" w:rsidRPr="00151A5F" w:rsidRDefault="00194210">
      <w:pPr>
        <w:rPr>
          <w:rFonts w:ascii="Arial" w:hAnsi="Arial" w:cs="Arial"/>
          <w:sz w:val="22"/>
          <w:szCs w:val="22"/>
        </w:rPr>
      </w:pPr>
    </w:p>
    <w:p w:rsidR="00E0056C" w:rsidRPr="00151A5F" w:rsidRDefault="00194210" w:rsidP="00CA77B1">
      <w:pPr>
        <w:rPr>
          <w:rFonts w:ascii="Arial" w:hAnsi="Arial" w:cs="Arial"/>
          <w:sz w:val="22"/>
          <w:szCs w:val="22"/>
          <w:u w:val="single"/>
        </w:rPr>
      </w:pPr>
      <w:r w:rsidRPr="00151A5F">
        <w:rPr>
          <w:rFonts w:ascii="Arial" w:hAnsi="Arial" w:cs="Arial"/>
          <w:color w:val="000000"/>
          <w:sz w:val="22"/>
          <w:szCs w:val="22"/>
        </w:rPr>
        <w:t>By:</w:t>
      </w:r>
      <w:r w:rsidR="00E0056C" w:rsidRPr="00151A5F">
        <w:rPr>
          <w:rFonts w:ascii="Arial" w:hAnsi="Arial" w:cs="Arial"/>
          <w:sz w:val="22"/>
          <w:szCs w:val="22"/>
          <w:u w:val="single"/>
        </w:rPr>
        <w:tab/>
      </w:r>
      <w:r w:rsidR="00E0056C" w:rsidRPr="00151A5F">
        <w:rPr>
          <w:rFonts w:ascii="Arial" w:hAnsi="Arial" w:cs="Arial"/>
          <w:sz w:val="22"/>
          <w:szCs w:val="22"/>
          <w:u w:val="single"/>
        </w:rPr>
        <w:tab/>
        <w:t xml:space="preserve">                                          </w:t>
      </w:r>
      <w:r w:rsidR="009B1CB3" w:rsidRPr="00151A5F">
        <w:rPr>
          <w:rFonts w:ascii="Arial" w:hAnsi="Arial" w:cs="Arial"/>
          <w:sz w:val="22"/>
          <w:szCs w:val="22"/>
          <w:u w:val="single"/>
        </w:rPr>
        <w:t xml:space="preserve">           </w:t>
      </w:r>
      <w:r w:rsidR="00F33538" w:rsidRPr="00151A5F">
        <w:rPr>
          <w:rFonts w:ascii="Arial" w:hAnsi="Arial" w:cs="Arial"/>
          <w:sz w:val="22"/>
          <w:szCs w:val="22"/>
          <w:u w:val="single"/>
        </w:rPr>
        <w:t xml:space="preserve">        </w:t>
      </w:r>
    </w:p>
    <w:p w:rsidR="00194210" w:rsidRPr="00151A5F" w:rsidRDefault="00E0056C" w:rsidP="00CA77B1">
      <w:pPr>
        <w:rPr>
          <w:rFonts w:ascii="Arial" w:hAnsi="Arial" w:cs="Arial"/>
          <w:sz w:val="22"/>
          <w:szCs w:val="22"/>
          <w:u w:val="single"/>
        </w:rPr>
      </w:pPr>
      <w:r w:rsidRPr="00151A5F">
        <w:rPr>
          <w:rFonts w:ascii="Arial" w:hAnsi="Arial" w:cs="Arial"/>
          <w:sz w:val="22"/>
          <w:szCs w:val="22"/>
        </w:rPr>
        <w:t xml:space="preserve">      </w:t>
      </w:r>
      <w:r w:rsidR="009B1CB3" w:rsidRPr="00151A5F">
        <w:rPr>
          <w:rFonts w:ascii="Arial" w:hAnsi="Arial" w:cs="Arial"/>
          <w:sz w:val="22"/>
          <w:szCs w:val="22"/>
        </w:rPr>
        <w:t xml:space="preserve">Sign </w:t>
      </w:r>
      <w:r w:rsidR="001C7FBB" w:rsidRPr="00151A5F">
        <w:rPr>
          <w:rFonts w:ascii="Arial" w:hAnsi="Arial" w:cs="Arial"/>
          <w:sz w:val="22"/>
          <w:szCs w:val="22"/>
        </w:rPr>
        <w:t xml:space="preserve">Name </w:t>
      </w:r>
    </w:p>
    <w:p w:rsidR="00194210" w:rsidRPr="00151A5F" w:rsidRDefault="00194210">
      <w:pPr>
        <w:jc w:val="both"/>
        <w:rPr>
          <w:rFonts w:ascii="Arial" w:hAnsi="Arial" w:cs="Arial"/>
          <w:sz w:val="22"/>
          <w:szCs w:val="22"/>
        </w:rPr>
      </w:pPr>
    </w:p>
    <w:p w:rsidR="00CA77B1" w:rsidRPr="00151A5F" w:rsidRDefault="00194210">
      <w:pPr>
        <w:jc w:val="both"/>
        <w:rPr>
          <w:rFonts w:ascii="Arial" w:hAnsi="Arial" w:cs="Arial"/>
          <w:sz w:val="22"/>
          <w:szCs w:val="22"/>
          <w:u w:val="single"/>
        </w:rPr>
      </w:pPr>
      <w:r w:rsidRPr="00151A5F">
        <w:rPr>
          <w:rFonts w:ascii="Arial" w:hAnsi="Arial" w:cs="Arial"/>
          <w:color w:val="000000"/>
          <w:sz w:val="22"/>
          <w:szCs w:val="22"/>
        </w:rPr>
        <w:t>Title:</w:t>
      </w:r>
      <w:r w:rsidR="002609E3" w:rsidRPr="00151A5F">
        <w:rPr>
          <w:rFonts w:ascii="Arial" w:hAnsi="Arial" w:cs="Arial"/>
          <w:sz w:val="22"/>
          <w:szCs w:val="22"/>
          <w:u w:val="single"/>
        </w:rPr>
        <w:t xml:space="preserve">                                                                           </w:t>
      </w:r>
    </w:p>
    <w:p w:rsidR="00194210" w:rsidRPr="00151A5F" w:rsidRDefault="00194210">
      <w:pPr>
        <w:jc w:val="both"/>
        <w:rPr>
          <w:rFonts w:ascii="Arial" w:hAnsi="Arial" w:cs="Arial"/>
          <w:sz w:val="22"/>
          <w:szCs w:val="22"/>
        </w:rPr>
      </w:pPr>
      <w:r w:rsidRPr="00151A5F">
        <w:rPr>
          <w:rFonts w:ascii="Arial" w:hAnsi="Arial" w:cs="Arial"/>
          <w:sz w:val="22"/>
          <w:szCs w:val="22"/>
        </w:rPr>
        <w:tab/>
      </w:r>
      <w:r w:rsidRPr="00151A5F">
        <w:rPr>
          <w:rFonts w:ascii="Arial" w:hAnsi="Arial" w:cs="Arial"/>
          <w:sz w:val="22"/>
          <w:szCs w:val="22"/>
        </w:rPr>
        <w:tab/>
      </w:r>
    </w:p>
    <w:p w:rsidR="00194210" w:rsidRPr="00151A5F" w:rsidRDefault="00CA77B1">
      <w:pPr>
        <w:jc w:val="both"/>
        <w:rPr>
          <w:rFonts w:ascii="Arial" w:hAnsi="Arial" w:cs="Arial"/>
          <w:color w:val="000000"/>
          <w:sz w:val="22"/>
          <w:szCs w:val="22"/>
        </w:rPr>
      </w:pPr>
      <w:r w:rsidRPr="00151A5F">
        <w:rPr>
          <w:rFonts w:ascii="Arial" w:hAnsi="Arial" w:cs="Arial"/>
          <w:color w:val="000000"/>
          <w:sz w:val="22"/>
          <w:szCs w:val="22"/>
        </w:rPr>
        <w:t>STATE OF</w:t>
      </w:r>
      <w:r w:rsidR="00586F2E">
        <w:rPr>
          <w:rFonts w:ascii="Arial" w:hAnsi="Arial" w:cs="Arial"/>
          <w:color w:val="000000"/>
          <w:sz w:val="22"/>
          <w:szCs w:val="22"/>
        </w:rPr>
        <w:t xml:space="preserve">: </w:t>
      </w:r>
      <w:r w:rsidRPr="00151A5F">
        <w:rPr>
          <w:rFonts w:ascii="Arial" w:hAnsi="Arial" w:cs="Arial"/>
          <w:color w:val="000000"/>
          <w:sz w:val="22"/>
          <w:szCs w:val="22"/>
        </w:rPr>
        <w:t xml:space="preserve"> </w:t>
      </w:r>
      <w:r w:rsidR="00586F2E" w:rsidRPr="00151A5F">
        <w:rPr>
          <w:rFonts w:ascii="Arial" w:hAnsi="Arial" w:cs="Arial"/>
          <w:color w:val="000000"/>
          <w:sz w:val="22"/>
          <w:szCs w:val="22"/>
        </w:rPr>
        <w:fldChar w:fldCharType="begin">
          <w:ffData>
            <w:name w:val="Text11"/>
            <w:enabled/>
            <w:calcOnExit w:val="0"/>
            <w:textInput/>
          </w:ffData>
        </w:fldChar>
      </w:r>
      <w:r w:rsidR="00586F2E" w:rsidRPr="00151A5F">
        <w:rPr>
          <w:rFonts w:ascii="Arial" w:hAnsi="Arial" w:cs="Arial"/>
          <w:color w:val="000000"/>
          <w:sz w:val="22"/>
          <w:szCs w:val="22"/>
        </w:rPr>
        <w:instrText xml:space="preserve"> FORMTEXT </w:instrText>
      </w:r>
      <w:r w:rsidR="00586F2E" w:rsidRPr="00151A5F">
        <w:rPr>
          <w:rFonts w:ascii="Arial" w:hAnsi="Arial" w:cs="Arial"/>
          <w:color w:val="000000"/>
          <w:sz w:val="22"/>
          <w:szCs w:val="22"/>
        </w:rPr>
      </w:r>
      <w:r w:rsidR="00586F2E" w:rsidRPr="00151A5F">
        <w:rPr>
          <w:rFonts w:ascii="Arial" w:hAnsi="Arial" w:cs="Arial"/>
          <w:color w:val="000000"/>
          <w:sz w:val="22"/>
          <w:szCs w:val="22"/>
        </w:rPr>
        <w:fldChar w:fldCharType="separate"/>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color w:val="000000"/>
          <w:sz w:val="22"/>
          <w:szCs w:val="22"/>
        </w:rPr>
        <w:fldChar w:fldCharType="end"/>
      </w:r>
    </w:p>
    <w:p w:rsidR="00194210" w:rsidRPr="00151A5F" w:rsidRDefault="00194210">
      <w:pPr>
        <w:jc w:val="both"/>
        <w:rPr>
          <w:rFonts w:ascii="Arial" w:hAnsi="Arial" w:cs="Arial"/>
          <w:sz w:val="22"/>
          <w:szCs w:val="22"/>
          <w:u w:val="single"/>
        </w:rPr>
      </w:pPr>
      <w:r w:rsidRPr="00151A5F">
        <w:rPr>
          <w:rFonts w:ascii="Arial" w:hAnsi="Arial" w:cs="Arial"/>
          <w:color w:val="000000"/>
          <w:sz w:val="22"/>
          <w:szCs w:val="22"/>
        </w:rPr>
        <w:t>CITY/COUNTY OF</w:t>
      </w:r>
      <w:r w:rsidR="00586F2E">
        <w:rPr>
          <w:rFonts w:ascii="Arial" w:hAnsi="Arial" w:cs="Arial"/>
          <w:color w:val="000000"/>
          <w:sz w:val="22"/>
          <w:szCs w:val="22"/>
        </w:rPr>
        <w:t xml:space="preserve">: </w:t>
      </w:r>
      <w:r w:rsidRPr="00151A5F">
        <w:rPr>
          <w:rFonts w:ascii="Arial" w:hAnsi="Arial" w:cs="Arial"/>
          <w:sz w:val="22"/>
          <w:szCs w:val="22"/>
        </w:rPr>
        <w:t xml:space="preserve"> </w:t>
      </w:r>
      <w:r w:rsidR="00586F2E" w:rsidRPr="00151A5F">
        <w:rPr>
          <w:rFonts w:ascii="Arial" w:hAnsi="Arial" w:cs="Arial"/>
          <w:color w:val="000000"/>
          <w:sz w:val="22"/>
          <w:szCs w:val="22"/>
        </w:rPr>
        <w:fldChar w:fldCharType="begin">
          <w:ffData>
            <w:name w:val="Text11"/>
            <w:enabled/>
            <w:calcOnExit w:val="0"/>
            <w:textInput/>
          </w:ffData>
        </w:fldChar>
      </w:r>
      <w:r w:rsidR="00586F2E" w:rsidRPr="00151A5F">
        <w:rPr>
          <w:rFonts w:ascii="Arial" w:hAnsi="Arial" w:cs="Arial"/>
          <w:color w:val="000000"/>
          <w:sz w:val="22"/>
          <w:szCs w:val="22"/>
        </w:rPr>
        <w:instrText xml:space="preserve"> FORMTEXT </w:instrText>
      </w:r>
      <w:r w:rsidR="00586F2E" w:rsidRPr="00151A5F">
        <w:rPr>
          <w:rFonts w:ascii="Arial" w:hAnsi="Arial" w:cs="Arial"/>
          <w:color w:val="000000"/>
          <w:sz w:val="22"/>
          <w:szCs w:val="22"/>
        </w:rPr>
      </w:r>
      <w:r w:rsidR="00586F2E" w:rsidRPr="00151A5F">
        <w:rPr>
          <w:rFonts w:ascii="Arial" w:hAnsi="Arial" w:cs="Arial"/>
          <w:color w:val="000000"/>
          <w:sz w:val="22"/>
          <w:szCs w:val="22"/>
        </w:rPr>
        <w:fldChar w:fldCharType="separate"/>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noProof/>
          <w:color w:val="000000"/>
          <w:sz w:val="22"/>
          <w:szCs w:val="22"/>
        </w:rPr>
        <w:t> </w:t>
      </w:r>
      <w:r w:rsidR="00586F2E" w:rsidRPr="00151A5F">
        <w:rPr>
          <w:rFonts w:ascii="Arial" w:hAnsi="Arial" w:cs="Arial"/>
          <w:color w:val="000000"/>
          <w:sz w:val="22"/>
          <w:szCs w:val="22"/>
        </w:rPr>
        <w:fldChar w:fldCharType="end"/>
      </w:r>
    </w:p>
    <w:p w:rsidR="00194210" w:rsidRPr="00151A5F" w:rsidRDefault="00194210">
      <w:pPr>
        <w:jc w:val="both"/>
        <w:rPr>
          <w:rFonts w:ascii="Arial" w:hAnsi="Arial" w:cs="Arial"/>
          <w:sz w:val="22"/>
          <w:szCs w:val="22"/>
        </w:rPr>
      </w:pP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 xml:space="preserve">The foregoing instrument was acknowledged before me this </w:t>
      </w:r>
      <w:r w:rsidR="00586F2E">
        <w:rPr>
          <w:rFonts w:ascii="Arial" w:hAnsi="Arial" w:cs="Arial"/>
          <w:color w:val="000000"/>
          <w:sz w:val="22"/>
          <w:szCs w:val="22"/>
          <w:u w:val="single"/>
        </w:rPr>
        <w:t xml:space="preserve">                    </w:t>
      </w:r>
      <w:r w:rsidRPr="00151A5F">
        <w:rPr>
          <w:rFonts w:ascii="Arial" w:hAnsi="Arial" w:cs="Arial"/>
          <w:color w:val="000000"/>
          <w:sz w:val="22"/>
          <w:szCs w:val="22"/>
          <w:u w:val="single"/>
        </w:rPr>
        <w:t xml:space="preserve">  </w:t>
      </w:r>
      <w:r w:rsidRPr="00151A5F">
        <w:rPr>
          <w:rFonts w:ascii="Arial" w:hAnsi="Arial" w:cs="Arial"/>
          <w:color w:val="000000"/>
          <w:sz w:val="22"/>
          <w:szCs w:val="22"/>
        </w:rPr>
        <w:t xml:space="preserve">day of  </w:t>
      </w:r>
      <w:r w:rsidRPr="00151A5F">
        <w:rPr>
          <w:rFonts w:ascii="Arial" w:hAnsi="Arial" w:cs="Arial"/>
          <w:color w:val="000000"/>
          <w:sz w:val="22"/>
          <w:szCs w:val="22"/>
          <w:u w:val="single"/>
        </w:rPr>
        <w:t xml:space="preserve">         </w:t>
      </w:r>
      <w:r w:rsidR="00586F2E">
        <w:rPr>
          <w:rFonts w:ascii="Arial" w:hAnsi="Arial" w:cs="Arial"/>
          <w:color w:val="000000"/>
          <w:sz w:val="22"/>
          <w:szCs w:val="22"/>
          <w:u w:val="single"/>
        </w:rPr>
        <w:t>_____</w:t>
      </w:r>
      <w:r w:rsidRPr="00151A5F">
        <w:rPr>
          <w:rFonts w:ascii="Arial" w:hAnsi="Arial" w:cs="Arial"/>
          <w:color w:val="000000"/>
          <w:sz w:val="22"/>
          <w:szCs w:val="22"/>
          <w:u w:val="single"/>
        </w:rPr>
        <w:t xml:space="preserve">                  </w:t>
      </w:r>
      <w:r w:rsidRPr="00151A5F">
        <w:rPr>
          <w:rFonts w:ascii="Arial" w:hAnsi="Arial" w:cs="Arial"/>
          <w:color w:val="000000"/>
          <w:sz w:val="22"/>
          <w:szCs w:val="22"/>
        </w:rPr>
        <w:t xml:space="preserve"> </w:t>
      </w:r>
    </w:p>
    <w:p w:rsidR="00194210" w:rsidRPr="00151A5F" w:rsidRDefault="00F33538">
      <w:pPr>
        <w:jc w:val="both"/>
        <w:rPr>
          <w:rFonts w:ascii="Arial" w:hAnsi="Arial" w:cs="Arial"/>
          <w:sz w:val="22"/>
          <w:szCs w:val="22"/>
        </w:rPr>
      </w:pPr>
      <w:r w:rsidRPr="00151A5F">
        <w:rPr>
          <w:rFonts w:ascii="Arial" w:hAnsi="Arial" w:cs="Arial"/>
          <w:color w:val="000000"/>
          <w:sz w:val="22"/>
          <w:szCs w:val="22"/>
        </w:rPr>
        <w:t>b</w:t>
      </w:r>
      <w:r w:rsidR="00194210" w:rsidRPr="00151A5F">
        <w:rPr>
          <w:rFonts w:ascii="Arial" w:hAnsi="Arial" w:cs="Arial"/>
          <w:color w:val="000000"/>
          <w:sz w:val="22"/>
          <w:szCs w:val="22"/>
        </w:rPr>
        <w:t>y</w:t>
      </w:r>
      <w:r w:rsidRPr="00151A5F">
        <w:rPr>
          <w:rFonts w:ascii="Arial" w:hAnsi="Arial" w:cs="Arial"/>
          <w:color w:val="000000"/>
          <w:sz w:val="22"/>
          <w:szCs w:val="22"/>
        </w:rPr>
        <w:t xml:space="preserve"> </w:t>
      </w:r>
      <w:r w:rsidRPr="00151A5F">
        <w:rPr>
          <w:rFonts w:ascii="Arial" w:hAnsi="Arial" w:cs="Arial"/>
          <w:color w:val="000000"/>
          <w:sz w:val="22"/>
          <w:szCs w:val="22"/>
          <w:u w:val="single"/>
        </w:rPr>
        <w:t xml:space="preserve">                             </w:t>
      </w:r>
      <w:r w:rsidR="00586F2E">
        <w:rPr>
          <w:rFonts w:ascii="Arial" w:hAnsi="Arial" w:cs="Arial"/>
          <w:color w:val="000000"/>
          <w:sz w:val="22"/>
          <w:szCs w:val="22"/>
          <w:u w:val="single"/>
        </w:rPr>
        <w:t xml:space="preserve">                               </w:t>
      </w:r>
    </w:p>
    <w:p w:rsidR="00194210" w:rsidRPr="00151A5F" w:rsidRDefault="00194210">
      <w:pPr>
        <w:jc w:val="both"/>
        <w:rPr>
          <w:rFonts w:ascii="Arial" w:hAnsi="Arial" w:cs="Arial"/>
          <w:sz w:val="22"/>
          <w:szCs w:val="22"/>
        </w:rPr>
      </w:pPr>
      <w:r w:rsidRPr="00151A5F">
        <w:rPr>
          <w:rFonts w:ascii="Arial" w:hAnsi="Arial" w:cs="Arial"/>
          <w:sz w:val="22"/>
          <w:szCs w:val="22"/>
        </w:rPr>
        <w:t xml:space="preserve">                                                                    </w:t>
      </w:r>
    </w:p>
    <w:p w:rsidR="00194210" w:rsidRPr="00151A5F" w:rsidRDefault="00194210">
      <w:pPr>
        <w:tabs>
          <w:tab w:val="left" w:leader="underscore" w:pos="5760"/>
        </w:tabs>
        <w:jc w:val="both"/>
        <w:rPr>
          <w:rFonts w:ascii="Arial" w:hAnsi="Arial" w:cs="Arial"/>
          <w:sz w:val="22"/>
          <w:szCs w:val="22"/>
        </w:rPr>
      </w:pPr>
      <w:r w:rsidRPr="00151A5F">
        <w:rPr>
          <w:rFonts w:ascii="Arial" w:hAnsi="Arial" w:cs="Arial"/>
          <w:noProof/>
          <w:sz w:val="22"/>
          <w:szCs w:val="22"/>
        </w:rPr>
        <w:pict>
          <v:line id="_x0000_s1026" style="position:absolute;left:0;text-align:left;flip:x;z-index:251657728" from="1.05pt,13pt" to="7.05pt,13pt" o:allowincell="f"/>
        </w:pict>
      </w:r>
      <w:r w:rsidRPr="00151A5F">
        <w:rPr>
          <w:rFonts w:ascii="Arial" w:hAnsi="Arial" w:cs="Arial"/>
          <w:sz w:val="22"/>
          <w:szCs w:val="22"/>
          <w:u w:val="single"/>
        </w:rPr>
        <w:t xml:space="preserve">                                                   </w:t>
      </w:r>
    </w:p>
    <w:p w:rsidR="00194210" w:rsidRPr="00151A5F" w:rsidRDefault="00194210">
      <w:pPr>
        <w:pStyle w:val="Heading2"/>
        <w:rPr>
          <w:rFonts w:ascii="Arial" w:hAnsi="Arial" w:cs="Arial"/>
          <w:color w:val="000000"/>
          <w:sz w:val="22"/>
          <w:szCs w:val="22"/>
        </w:rPr>
      </w:pPr>
      <w:r w:rsidRPr="00151A5F">
        <w:rPr>
          <w:rFonts w:ascii="Arial" w:hAnsi="Arial" w:cs="Arial"/>
          <w:color w:val="000000"/>
          <w:sz w:val="22"/>
          <w:szCs w:val="22"/>
        </w:rPr>
        <w:t>Notary Public and Registration Number</w:t>
      </w:r>
    </w:p>
    <w:p w:rsidR="00194210" w:rsidRPr="00151A5F" w:rsidRDefault="00194210">
      <w:pPr>
        <w:rPr>
          <w:rFonts w:ascii="Arial" w:hAnsi="Arial" w:cs="Arial"/>
          <w:sz w:val="22"/>
          <w:szCs w:val="22"/>
        </w:rPr>
      </w:pPr>
    </w:p>
    <w:p w:rsidR="00194210" w:rsidRPr="00151A5F" w:rsidRDefault="00194210">
      <w:pPr>
        <w:jc w:val="both"/>
        <w:rPr>
          <w:rFonts w:ascii="Arial" w:hAnsi="Arial" w:cs="Arial"/>
          <w:sz w:val="22"/>
          <w:szCs w:val="22"/>
        </w:rPr>
      </w:pPr>
      <w:r w:rsidRPr="00151A5F">
        <w:rPr>
          <w:rFonts w:ascii="Arial" w:hAnsi="Arial" w:cs="Arial"/>
          <w:color w:val="000000"/>
          <w:sz w:val="22"/>
          <w:szCs w:val="22"/>
        </w:rPr>
        <w:t>My commission expires:</w:t>
      </w:r>
      <w:r w:rsidRPr="00151A5F">
        <w:rPr>
          <w:rFonts w:ascii="Arial" w:hAnsi="Arial" w:cs="Arial"/>
          <w:sz w:val="22"/>
          <w:szCs w:val="22"/>
        </w:rPr>
        <w:t xml:space="preserve"> </w:t>
      </w:r>
      <w:r w:rsidRPr="00151A5F">
        <w:rPr>
          <w:rFonts w:ascii="Arial" w:hAnsi="Arial" w:cs="Arial"/>
          <w:sz w:val="22"/>
          <w:szCs w:val="22"/>
          <w:u w:val="single"/>
        </w:rPr>
        <w:tab/>
      </w:r>
      <w:r w:rsidRPr="00151A5F">
        <w:rPr>
          <w:rFonts w:ascii="Arial" w:hAnsi="Arial" w:cs="Arial"/>
          <w:sz w:val="22"/>
          <w:szCs w:val="22"/>
          <w:u w:val="single"/>
        </w:rPr>
        <w:tab/>
      </w:r>
      <w:r w:rsidRPr="00151A5F">
        <w:rPr>
          <w:rFonts w:ascii="Arial" w:hAnsi="Arial" w:cs="Arial"/>
          <w:sz w:val="22"/>
          <w:szCs w:val="22"/>
          <w:u w:val="single"/>
        </w:rPr>
        <w:tab/>
        <w:t xml:space="preserve">        </w:t>
      </w:r>
      <w:r w:rsidRPr="00151A5F">
        <w:rPr>
          <w:rFonts w:ascii="Arial" w:hAnsi="Arial" w:cs="Arial"/>
          <w:sz w:val="22"/>
          <w:szCs w:val="22"/>
        </w:rPr>
        <w:t xml:space="preserve">                                             </w:t>
      </w:r>
    </w:p>
    <w:p w:rsidR="00194210" w:rsidRPr="00151A5F" w:rsidRDefault="00194210">
      <w:pPr>
        <w:jc w:val="both"/>
        <w:rPr>
          <w:rFonts w:ascii="Arial" w:hAnsi="Arial" w:cs="Arial"/>
          <w:sz w:val="22"/>
          <w:szCs w:val="22"/>
        </w:rPr>
      </w:pPr>
      <w:r w:rsidRPr="00151A5F">
        <w:rPr>
          <w:rFonts w:ascii="Arial" w:hAnsi="Arial" w:cs="Arial"/>
          <w:sz w:val="22"/>
          <w:szCs w:val="22"/>
        </w:rPr>
        <w:t xml:space="preserve">                                                                                         </w:t>
      </w:r>
    </w:p>
    <w:p w:rsidR="00194210" w:rsidRPr="00151A5F" w:rsidRDefault="00194210">
      <w:pPr>
        <w:jc w:val="both"/>
        <w:rPr>
          <w:rFonts w:ascii="Arial" w:hAnsi="Arial" w:cs="Arial"/>
          <w:sz w:val="22"/>
          <w:szCs w:val="22"/>
        </w:rPr>
      </w:pP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CITY OF DANVILLE, VIRGINIA</w:t>
      </w:r>
    </w:p>
    <w:p w:rsidR="00194210" w:rsidRPr="00151A5F" w:rsidRDefault="00194210">
      <w:pPr>
        <w:jc w:val="both"/>
        <w:rPr>
          <w:rFonts w:ascii="Arial" w:hAnsi="Arial" w:cs="Arial"/>
          <w:color w:val="000000"/>
          <w:sz w:val="22"/>
          <w:szCs w:val="22"/>
        </w:rPr>
      </w:pP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By:</w:t>
      </w:r>
      <w:r w:rsidRPr="00151A5F">
        <w:rPr>
          <w:rFonts w:ascii="Arial" w:hAnsi="Arial" w:cs="Arial"/>
          <w:color w:val="000000"/>
          <w:sz w:val="22"/>
          <w:szCs w:val="22"/>
          <w:u w:val="single"/>
        </w:rPr>
        <w:t xml:space="preserve">                                                                          </w:t>
      </w:r>
      <w:r w:rsidRPr="00151A5F">
        <w:rPr>
          <w:rFonts w:ascii="Arial" w:hAnsi="Arial" w:cs="Arial"/>
          <w:color w:val="000000"/>
          <w:sz w:val="22"/>
          <w:szCs w:val="22"/>
        </w:rPr>
        <w:tab/>
      </w:r>
      <w:r w:rsidRPr="00151A5F">
        <w:rPr>
          <w:rFonts w:ascii="Arial" w:hAnsi="Arial" w:cs="Arial"/>
          <w:color w:val="000000"/>
          <w:sz w:val="22"/>
          <w:szCs w:val="22"/>
        </w:rPr>
        <w:tab/>
      </w:r>
      <w:r w:rsidRPr="00151A5F">
        <w:rPr>
          <w:rFonts w:ascii="Arial" w:hAnsi="Arial" w:cs="Arial"/>
          <w:color w:val="000000"/>
          <w:sz w:val="22"/>
          <w:szCs w:val="22"/>
        </w:rPr>
        <w:tab/>
      </w:r>
      <w:r w:rsidRPr="00151A5F">
        <w:rPr>
          <w:rFonts w:ascii="Arial" w:hAnsi="Arial" w:cs="Arial"/>
          <w:color w:val="000000"/>
          <w:sz w:val="22"/>
          <w:szCs w:val="22"/>
        </w:rPr>
        <w:tab/>
      </w:r>
      <w:r w:rsidRPr="00151A5F">
        <w:rPr>
          <w:rFonts w:ascii="Arial" w:hAnsi="Arial" w:cs="Arial"/>
          <w:color w:val="000000"/>
          <w:sz w:val="22"/>
          <w:szCs w:val="22"/>
        </w:rPr>
        <w:tab/>
      </w:r>
      <w:r w:rsidRPr="00151A5F">
        <w:rPr>
          <w:rFonts w:ascii="Arial" w:hAnsi="Arial" w:cs="Arial"/>
          <w:color w:val="000000"/>
          <w:sz w:val="22"/>
          <w:szCs w:val="22"/>
        </w:rPr>
        <w:tab/>
      </w:r>
      <w:r w:rsidRPr="00151A5F">
        <w:rPr>
          <w:rFonts w:ascii="Arial" w:hAnsi="Arial" w:cs="Arial"/>
          <w:color w:val="000000"/>
          <w:sz w:val="22"/>
          <w:szCs w:val="22"/>
        </w:rPr>
        <w:tab/>
      </w: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lastRenderedPageBreak/>
        <w:t xml:space="preserve">    </w:t>
      </w:r>
      <w:r w:rsidR="00C027A7">
        <w:rPr>
          <w:rFonts w:ascii="Arial" w:hAnsi="Arial" w:cs="Arial"/>
          <w:color w:val="000000"/>
          <w:sz w:val="22"/>
          <w:szCs w:val="22"/>
        </w:rPr>
        <w:t xml:space="preserve">                     Kenneth Larking</w:t>
      </w:r>
      <w:r w:rsidRPr="00151A5F">
        <w:rPr>
          <w:rFonts w:ascii="Arial" w:hAnsi="Arial" w:cs="Arial"/>
          <w:color w:val="000000"/>
          <w:sz w:val="22"/>
          <w:szCs w:val="22"/>
        </w:rPr>
        <w:t>, City Manager</w:t>
      </w:r>
    </w:p>
    <w:p w:rsidR="00194210" w:rsidRPr="00151A5F" w:rsidRDefault="00194210">
      <w:pPr>
        <w:jc w:val="both"/>
        <w:rPr>
          <w:rFonts w:ascii="Arial" w:hAnsi="Arial" w:cs="Arial"/>
          <w:color w:val="000000"/>
          <w:sz w:val="22"/>
          <w:szCs w:val="22"/>
        </w:rPr>
      </w:pP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ATTEST:</w:t>
      </w:r>
      <w:r w:rsidRPr="00151A5F">
        <w:rPr>
          <w:rFonts w:ascii="Arial" w:hAnsi="Arial" w:cs="Arial"/>
          <w:color w:val="000000"/>
          <w:sz w:val="22"/>
          <w:szCs w:val="22"/>
          <w:u w:val="single"/>
        </w:rPr>
        <w:t xml:space="preserve">                                                                </w:t>
      </w:r>
      <w:r w:rsidRPr="00151A5F">
        <w:rPr>
          <w:rFonts w:ascii="Arial" w:hAnsi="Arial" w:cs="Arial"/>
          <w:color w:val="000000"/>
          <w:sz w:val="22"/>
          <w:szCs w:val="22"/>
        </w:rPr>
        <w:t xml:space="preserve"> (SEAL) </w:t>
      </w: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 xml:space="preserve">             </w:t>
      </w:r>
      <w:r w:rsidRPr="00151A5F">
        <w:rPr>
          <w:rFonts w:ascii="Arial" w:hAnsi="Arial" w:cs="Arial"/>
          <w:color w:val="000000"/>
          <w:sz w:val="22"/>
          <w:szCs w:val="22"/>
        </w:rPr>
        <w:tab/>
        <w:t xml:space="preserve">    Susan DeMasi, City Clerk</w:t>
      </w:r>
    </w:p>
    <w:p w:rsidR="00194210" w:rsidRPr="00151A5F" w:rsidRDefault="00194210">
      <w:pPr>
        <w:jc w:val="both"/>
        <w:rPr>
          <w:rFonts w:ascii="Arial" w:hAnsi="Arial" w:cs="Arial"/>
          <w:sz w:val="22"/>
          <w:szCs w:val="22"/>
        </w:rPr>
      </w:pPr>
      <w:r w:rsidRPr="00151A5F">
        <w:rPr>
          <w:rFonts w:ascii="Arial" w:hAnsi="Arial" w:cs="Arial"/>
          <w:color w:val="000000"/>
          <w:sz w:val="22"/>
          <w:szCs w:val="22"/>
        </w:rPr>
        <w:t xml:space="preserve">                         </w:t>
      </w:r>
    </w:p>
    <w:p w:rsidR="00194210" w:rsidRPr="00151A5F" w:rsidRDefault="00194210">
      <w:pPr>
        <w:jc w:val="both"/>
        <w:rPr>
          <w:rFonts w:ascii="Arial" w:hAnsi="Arial" w:cs="Arial"/>
          <w:sz w:val="22"/>
          <w:szCs w:val="22"/>
        </w:rPr>
      </w:pP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COMMONWEALTH OF VIRGINIA</w:t>
      </w:r>
    </w:p>
    <w:p w:rsidR="00194210" w:rsidRPr="00151A5F" w:rsidRDefault="00194210">
      <w:pPr>
        <w:jc w:val="both"/>
        <w:rPr>
          <w:rFonts w:ascii="Arial" w:hAnsi="Arial" w:cs="Arial"/>
          <w:color w:val="000000"/>
          <w:sz w:val="22"/>
          <w:szCs w:val="22"/>
        </w:rPr>
      </w:pPr>
      <w:r w:rsidRPr="00151A5F">
        <w:rPr>
          <w:rFonts w:ascii="Arial" w:hAnsi="Arial" w:cs="Arial"/>
          <w:color w:val="000000"/>
          <w:sz w:val="22"/>
          <w:szCs w:val="22"/>
        </w:rPr>
        <w:t>CITY OF DANVILLE</w:t>
      </w:r>
    </w:p>
    <w:p w:rsidR="00194210" w:rsidRPr="00151A5F" w:rsidRDefault="00194210">
      <w:pPr>
        <w:jc w:val="both"/>
        <w:rPr>
          <w:rFonts w:ascii="Arial" w:hAnsi="Arial" w:cs="Arial"/>
          <w:color w:val="000000"/>
          <w:sz w:val="22"/>
          <w:szCs w:val="22"/>
        </w:rPr>
      </w:pPr>
    </w:p>
    <w:p w:rsidR="00194210" w:rsidRPr="00151A5F" w:rsidRDefault="00194210">
      <w:pPr>
        <w:jc w:val="both"/>
        <w:rPr>
          <w:rFonts w:ascii="Arial" w:hAnsi="Arial" w:cs="Arial"/>
          <w:sz w:val="22"/>
          <w:szCs w:val="22"/>
        </w:rPr>
      </w:pPr>
      <w:r w:rsidRPr="00151A5F">
        <w:rPr>
          <w:rFonts w:ascii="Arial" w:hAnsi="Arial" w:cs="Arial"/>
          <w:color w:val="000000"/>
          <w:sz w:val="22"/>
          <w:szCs w:val="22"/>
        </w:rPr>
        <w:t>The foregoing instrument was acknowledged before me this</w:t>
      </w:r>
      <w:r w:rsidRPr="00151A5F">
        <w:rPr>
          <w:rFonts w:ascii="Arial" w:hAnsi="Arial" w:cs="Arial"/>
          <w:sz w:val="22"/>
          <w:szCs w:val="22"/>
        </w:rPr>
        <w:t xml:space="preserve"> </w:t>
      </w:r>
      <w:r w:rsidRPr="00151A5F">
        <w:rPr>
          <w:rFonts w:ascii="Arial" w:hAnsi="Arial" w:cs="Arial"/>
          <w:sz w:val="22"/>
          <w:szCs w:val="22"/>
          <w:u w:val="single"/>
        </w:rPr>
        <w:t xml:space="preserve">   </w:t>
      </w:r>
      <w:r w:rsidR="00586F2E">
        <w:rPr>
          <w:rFonts w:ascii="Arial" w:hAnsi="Arial" w:cs="Arial"/>
          <w:sz w:val="22"/>
          <w:szCs w:val="22"/>
          <w:u w:val="single"/>
        </w:rPr>
        <w:t>___</w:t>
      </w:r>
      <w:r w:rsidRPr="00151A5F">
        <w:rPr>
          <w:rFonts w:ascii="Arial" w:hAnsi="Arial" w:cs="Arial"/>
          <w:sz w:val="22"/>
          <w:szCs w:val="22"/>
          <w:u w:val="single"/>
        </w:rPr>
        <w:t xml:space="preserve"> </w:t>
      </w:r>
      <w:r w:rsidRPr="00151A5F">
        <w:rPr>
          <w:rFonts w:ascii="Arial" w:hAnsi="Arial" w:cs="Arial"/>
          <w:sz w:val="22"/>
          <w:szCs w:val="22"/>
        </w:rPr>
        <w:t xml:space="preserve"> </w:t>
      </w:r>
      <w:r w:rsidRPr="00151A5F">
        <w:rPr>
          <w:rFonts w:ascii="Arial" w:hAnsi="Arial" w:cs="Arial"/>
          <w:color w:val="000000"/>
          <w:sz w:val="22"/>
          <w:szCs w:val="22"/>
        </w:rPr>
        <w:t xml:space="preserve">day of </w:t>
      </w:r>
      <w:r w:rsidRPr="00151A5F">
        <w:rPr>
          <w:rFonts w:ascii="Arial" w:hAnsi="Arial" w:cs="Arial"/>
          <w:color w:val="000000"/>
          <w:sz w:val="22"/>
          <w:szCs w:val="22"/>
          <w:u w:val="single"/>
        </w:rPr>
        <w:t xml:space="preserve">                                    </w:t>
      </w:r>
      <w:r w:rsidRPr="00151A5F">
        <w:rPr>
          <w:rFonts w:ascii="Arial" w:hAnsi="Arial" w:cs="Arial"/>
          <w:color w:val="000000"/>
          <w:sz w:val="22"/>
          <w:szCs w:val="22"/>
        </w:rPr>
        <w:t xml:space="preserve">, by </w:t>
      </w:r>
      <w:r w:rsidR="00C027A7">
        <w:rPr>
          <w:rFonts w:ascii="Arial" w:hAnsi="Arial" w:cs="Arial"/>
          <w:color w:val="000000"/>
          <w:sz w:val="22"/>
          <w:szCs w:val="22"/>
        </w:rPr>
        <w:t>Kenneth Larking</w:t>
      </w:r>
      <w:r w:rsidRPr="00151A5F">
        <w:rPr>
          <w:rFonts w:ascii="Arial" w:hAnsi="Arial" w:cs="Arial"/>
          <w:color w:val="000000"/>
          <w:sz w:val="22"/>
          <w:szCs w:val="22"/>
        </w:rPr>
        <w:t>, City Manager of the City of Danville, a municipal corporation of the Commonwealth of Virginia, on behalf of the Corporation.</w:t>
      </w:r>
    </w:p>
    <w:p w:rsidR="00586F2E" w:rsidRDefault="00586F2E">
      <w:pPr>
        <w:jc w:val="both"/>
        <w:rPr>
          <w:rFonts w:ascii="Arial" w:hAnsi="Arial" w:cs="Arial"/>
          <w:sz w:val="22"/>
          <w:szCs w:val="22"/>
          <w:u w:val="single"/>
        </w:rPr>
      </w:pPr>
    </w:p>
    <w:p w:rsidR="00194210" w:rsidRPr="00151A5F" w:rsidRDefault="00194210">
      <w:pPr>
        <w:jc w:val="both"/>
        <w:rPr>
          <w:rFonts w:ascii="Arial" w:hAnsi="Arial" w:cs="Arial"/>
          <w:sz w:val="22"/>
          <w:szCs w:val="22"/>
        </w:rPr>
      </w:pPr>
      <w:r w:rsidRPr="00151A5F">
        <w:rPr>
          <w:rFonts w:ascii="Arial" w:hAnsi="Arial" w:cs="Arial"/>
          <w:sz w:val="22"/>
          <w:szCs w:val="22"/>
          <w:u w:val="single"/>
        </w:rPr>
        <w:t xml:space="preserve">                                                   </w:t>
      </w:r>
      <w:r w:rsidRPr="00151A5F">
        <w:rPr>
          <w:rFonts w:ascii="Arial" w:hAnsi="Arial" w:cs="Arial"/>
          <w:sz w:val="22"/>
          <w:szCs w:val="22"/>
        </w:rPr>
        <w:t xml:space="preserve">                                                                        </w:t>
      </w:r>
    </w:p>
    <w:p w:rsidR="00194210" w:rsidRPr="00151A5F" w:rsidRDefault="00194210">
      <w:pPr>
        <w:tabs>
          <w:tab w:val="left" w:pos="5760"/>
        </w:tabs>
        <w:jc w:val="both"/>
        <w:rPr>
          <w:rFonts w:ascii="Arial" w:hAnsi="Arial" w:cs="Arial"/>
          <w:color w:val="000000"/>
          <w:sz w:val="22"/>
          <w:szCs w:val="22"/>
        </w:rPr>
      </w:pPr>
      <w:r w:rsidRPr="00151A5F">
        <w:rPr>
          <w:rFonts w:ascii="Arial" w:hAnsi="Arial" w:cs="Arial"/>
          <w:color w:val="000000"/>
          <w:sz w:val="22"/>
          <w:szCs w:val="22"/>
        </w:rPr>
        <w:t>Notary Public and Registration Number</w:t>
      </w:r>
    </w:p>
    <w:p w:rsidR="00194210" w:rsidRPr="00151A5F" w:rsidRDefault="00194210">
      <w:pPr>
        <w:jc w:val="both"/>
        <w:rPr>
          <w:rFonts w:ascii="Arial" w:hAnsi="Arial" w:cs="Arial"/>
          <w:color w:val="000000"/>
          <w:sz w:val="22"/>
          <w:szCs w:val="22"/>
        </w:rPr>
      </w:pPr>
    </w:p>
    <w:p w:rsidR="00194210" w:rsidRPr="00151A5F" w:rsidRDefault="00194210">
      <w:pPr>
        <w:jc w:val="both"/>
        <w:rPr>
          <w:rFonts w:ascii="Arial" w:hAnsi="Arial" w:cs="Arial"/>
          <w:sz w:val="22"/>
          <w:szCs w:val="22"/>
          <w:u w:val="single"/>
        </w:rPr>
      </w:pPr>
      <w:r w:rsidRPr="00151A5F">
        <w:rPr>
          <w:rFonts w:ascii="Arial" w:hAnsi="Arial" w:cs="Arial"/>
          <w:color w:val="000000"/>
          <w:sz w:val="22"/>
          <w:szCs w:val="22"/>
        </w:rPr>
        <w:t>My commission expires:</w:t>
      </w:r>
      <w:r w:rsidRPr="00151A5F">
        <w:rPr>
          <w:rFonts w:ascii="Arial" w:hAnsi="Arial" w:cs="Arial"/>
          <w:sz w:val="22"/>
          <w:szCs w:val="22"/>
        </w:rPr>
        <w:t xml:space="preserve"> </w:t>
      </w:r>
      <w:r w:rsidRPr="00151A5F">
        <w:rPr>
          <w:rFonts w:ascii="Arial" w:hAnsi="Arial" w:cs="Arial"/>
          <w:sz w:val="22"/>
          <w:szCs w:val="22"/>
          <w:u w:val="single"/>
        </w:rPr>
        <w:tab/>
      </w:r>
      <w:r w:rsidRPr="00151A5F">
        <w:rPr>
          <w:rFonts w:ascii="Arial" w:hAnsi="Arial" w:cs="Arial"/>
          <w:sz w:val="22"/>
          <w:szCs w:val="22"/>
          <w:u w:val="single"/>
        </w:rPr>
        <w:tab/>
      </w:r>
      <w:r w:rsidRPr="00151A5F">
        <w:rPr>
          <w:rFonts w:ascii="Arial" w:hAnsi="Arial" w:cs="Arial"/>
          <w:sz w:val="22"/>
          <w:szCs w:val="22"/>
          <w:u w:val="single"/>
        </w:rPr>
        <w:tab/>
        <w:t xml:space="preserve">        </w:t>
      </w:r>
    </w:p>
    <w:sectPr w:rsidR="00194210" w:rsidRPr="00151A5F">
      <w:headerReference w:type="default" r:id="rId7"/>
      <w:footerReference w:type="default" r:id="rId8"/>
      <w:pgSz w:w="12240" w:h="15840"/>
      <w:pgMar w:top="1440" w:right="1080" w:bottom="1440" w:left="1080" w:header="72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C3" w:rsidRDefault="006256C3">
      <w:r>
        <w:separator/>
      </w:r>
    </w:p>
  </w:endnote>
  <w:endnote w:type="continuationSeparator" w:id="0">
    <w:p w:rsidR="006256C3" w:rsidRDefault="0062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6E" w:rsidRPr="00537FF4" w:rsidRDefault="00284A6E" w:rsidP="00537FF4">
    <w:pPr>
      <w:pStyle w:val="Footer"/>
      <w:tabs>
        <w:tab w:val="clear" w:pos="4320"/>
        <w:tab w:val="clear" w:pos="8640"/>
        <w:tab w:val="center" w:pos="5040"/>
        <w:tab w:val="right" w:pos="10080"/>
      </w:tabs>
      <w:jc w:val="center"/>
      <w:rPr>
        <w:rFonts w:ascii="Arial" w:hAnsi="Arial"/>
      </w:rPr>
    </w:pPr>
    <w:r w:rsidRPr="00537FF4">
      <w:rPr>
        <w:rFonts w:ascii="Arial" w:hAnsi="Arial"/>
      </w:rPr>
      <w:t xml:space="preserve">Stormwater Management / BMP Facilities Agreement  </w:t>
    </w:r>
  </w:p>
  <w:p w:rsidR="00284A6E" w:rsidRPr="00537FF4" w:rsidRDefault="00284A6E">
    <w:pPr>
      <w:pStyle w:val="Footer"/>
      <w:jc w:val="center"/>
      <w:rPr>
        <w:rFonts w:ascii="Arial" w:hAnsi="Arial"/>
      </w:rPr>
    </w:pPr>
    <w:r w:rsidRPr="00537FF4">
      <w:rPr>
        <w:rFonts w:ascii="Arial" w:hAnsi="Arial"/>
      </w:rPr>
      <w:t xml:space="preserve">Page </w:t>
    </w:r>
    <w:r w:rsidRPr="00537FF4">
      <w:rPr>
        <w:rFonts w:ascii="Arial" w:hAnsi="Arial"/>
        <w:bCs/>
        <w:szCs w:val="24"/>
      </w:rPr>
      <w:fldChar w:fldCharType="begin"/>
    </w:r>
    <w:r w:rsidRPr="00537FF4">
      <w:rPr>
        <w:rFonts w:ascii="Arial" w:hAnsi="Arial"/>
        <w:bCs/>
      </w:rPr>
      <w:instrText xml:space="preserve"> PAGE </w:instrText>
    </w:r>
    <w:r w:rsidRPr="00537FF4">
      <w:rPr>
        <w:rFonts w:ascii="Arial" w:hAnsi="Arial"/>
        <w:bCs/>
        <w:szCs w:val="24"/>
      </w:rPr>
      <w:fldChar w:fldCharType="separate"/>
    </w:r>
    <w:r w:rsidR="00586F2E">
      <w:rPr>
        <w:rFonts w:ascii="Arial" w:hAnsi="Arial"/>
        <w:bCs/>
        <w:noProof/>
      </w:rPr>
      <w:t>1</w:t>
    </w:r>
    <w:r w:rsidRPr="00537FF4">
      <w:rPr>
        <w:rFonts w:ascii="Arial" w:hAnsi="Arial"/>
        <w:bCs/>
        <w:szCs w:val="24"/>
      </w:rPr>
      <w:fldChar w:fldCharType="end"/>
    </w:r>
    <w:r w:rsidRPr="00537FF4">
      <w:rPr>
        <w:rFonts w:ascii="Arial" w:hAnsi="Arial"/>
      </w:rPr>
      <w:t xml:space="preserve"> of </w:t>
    </w:r>
    <w:r w:rsidRPr="00537FF4">
      <w:rPr>
        <w:rFonts w:ascii="Arial" w:hAnsi="Arial"/>
        <w:bCs/>
        <w:szCs w:val="24"/>
      </w:rPr>
      <w:fldChar w:fldCharType="begin"/>
    </w:r>
    <w:r w:rsidRPr="00537FF4">
      <w:rPr>
        <w:rFonts w:ascii="Arial" w:hAnsi="Arial"/>
        <w:bCs/>
      </w:rPr>
      <w:instrText xml:space="preserve"> NUMPAGES  </w:instrText>
    </w:r>
    <w:r w:rsidRPr="00537FF4">
      <w:rPr>
        <w:rFonts w:ascii="Arial" w:hAnsi="Arial"/>
        <w:bCs/>
        <w:szCs w:val="24"/>
      </w:rPr>
      <w:fldChar w:fldCharType="separate"/>
    </w:r>
    <w:r w:rsidR="00586F2E">
      <w:rPr>
        <w:rFonts w:ascii="Arial" w:hAnsi="Arial"/>
        <w:bCs/>
        <w:noProof/>
      </w:rPr>
      <w:t>4</w:t>
    </w:r>
    <w:r w:rsidRPr="00537FF4">
      <w:rPr>
        <w:rFonts w:ascii="Arial" w:hAnsi="Arial"/>
        <w:bCs/>
        <w:szCs w:val="24"/>
      </w:rPr>
      <w:fldChar w:fldCharType="end"/>
    </w:r>
  </w:p>
  <w:p w:rsidR="00284A6E" w:rsidRPr="00537FF4" w:rsidRDefault="00284A6E" w:rsidP="00537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C3" w:rsidRDefault="006256C3">
      <w:r>
        <w:separator/>
      </w:r>
    </w:p>
  </w:footnote>
  <w:footnote w:type="continuationSeparator" w:id="0">
    <w:p w:rsidR="006256C3" w:rsidRDefault="00625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2" w:name="_MON_1270019964"/>
  <w:bookmarkStart w:id="13" w:name="_MON_1270019970"/>
  <w:bookmarkStart w:id="14" w:name="_MON_1278744342"/>
  <w:bookmarkEnd w:id="12"/>
  <w:bookmarkEnd w:id="13"/>
  <w:bookmarkEnd w:id="14"/>
  <w:p w:rsidR="00151A5F" w:rsidRPr="00586F2E" w:rsidRDefault="00151A5F" w:rsidP="00586F2E">
    <w:pPr>
      <w:tabs>
        <w:tab w:val="center" w:pos="4320"/>
        <w:tab w:val="right" w:pos="8640"/>
      </w:tabs>
      <w:overflowPunct/>
      <w:autoSpaceDE/>
      <w:autoSpaceDN/>
      <w:adjustRightInd/>
      <w:jc w:val="center"/>
      <w:textAlignment w:val="auto"/>
      <w:rPr>
        <w:rFonts w:ascii="Bookman Old Style" w:hAnsi="Bookman Old Style"/>
        <w:sz w:val="18"/>
      </w:rPr>
    </w:pPr>
    <w:r w:rsidRPr="00151A5F">
      <w:rPr>
        <w:rFonts w:ascii="Times New Roman" w:hAnsi="Times New Roman"/>
        <w:sz w:val="18"/>
      </w:rPr>
      <w:object w:dxaOrig="186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fillcolor="window">
          <v:imagedata r:id="rId1" o:title=""/>
        </v:shape>
        <o:OLEObject Type="Embed" ProgID="Word.Picture.8" ShapeID="_x0000_i1025" DrawAspect="Content" ObjectID="_1560078859" r:id="rId2"/>
      </w:object>
    </w:r>
  </w:p>
  <w:p w:rsidR="00151A5F" w:rsidRPr="00151A5F" w:rsidRDefault="00151A5F" w:rsidP="00151A5F">
    <w:pPr>
      <w:tabs>
        <w:tab w:val="center" w:pos="4320"/>
        <w:tab w:val="right" w:pos="8640"/>
      </w:tabs>
      <w:overflowPunct/>
      <w:autoSpaceDE/>
      <w:autoSpaceDN/>
      <w:adjustRightInd/>
      <w:jc w:val="center"/>
      <w:textAlignment w:val="auto"/>
      <w:rPr>
        <w:rFonts w:ascii="Arial" w:hAnsi="Arial" w:cs="Arial"/>
        <w:sz w:val="40"/>
        <w:u w:val="single"/>
      </w:rPr>
    </w:pPr>
    <w:r>
      <w:rPr>
        <w:rFonts w:ascii="Arial" w:hAnsi="Arial" w:cs="Arial"/>
        <w:sz w:val="40"/>
        <w:u w:val="single"/>
      </w:rPr>
      <w:t>S</w:t>
    </w:r>
    <w:r w:rsidRPr="00151A5F">
      <w:rPr>
        <w:rFonts w:ascii="Arial" w:hAnsi="Arial" w:cs="Arial"/>
        <w:sz w:val="32"/>
        <w:u w:val="single"/>
      </w:rPr>
      <w:t>TORMWATER</w:t>
    </w:r>
    <w:r>
      <w:rPr>
        <w:rFonts w:ascii="Arial" w:hAnsi="Arial" w:cs="Arial"/>
        <w:sz w:val="40"/>
        <w:u w:val="single"/>
      </w:rPr>
      <w:t xml:space="preserve"> M</w:t>
    </w:r>
    <w:r w:rsidRPr="00151A5F">
      <w:rPr>
        <w:rFonts w:ascii="Arial" w:hAnsi="Arial" w:cs="Arial"/>
        <w:sz w:val="32"/>
        <w:u w:val="single"/>
      </w:rPr>
      <w:t>ANAGEMENT</w:t>
    </w:r>
    <w:r>
      <w:rPr>
        <w:rFonts w:ascii="Arial" w:hAnsi="Arial" w:cs="Arial"/>
        <w:sz w:val="40"/>
        <w:u w:val="single"/>
      </w:rPr>
      <w:t xml:space="preserve"> / BMP F</w:t>
    </w:r>
    <w:r w:rsidRPr="00151A5F">
      <w:rPr>
        <w:rFonts w:ascii="Arial" w:hAnsi="Arial" w:cs="Arial"/>
        <w:sz w:val="32"/>
        <w:u w:val="single"/>
      </w:rPr>
      <w:t>ACILITIES</w:t>
    </w:r>
    <w:r>
      <w:rPr>
        <w:rFonts w:ascii="Arial" w:hAnsi="Arial" w:cs="Arial"/>
        <w:sz w:val="40"/>
        <w:u w:val="single"/>
      </w:rPr>
      <w:t xml:space="preserve"> A</w:t>
    </w:r>
    <w:r w:rsidRPr="00151A5F">
      <w:rPr>
        <w:rFonts w:ascii="Arial" w:hAnsi="Arial" w:cs="Arial"/>
        <w:sz w:val="32"/>
        <w:u w:val="single"/>
      </w:rPr>
      <w:t>GREEMENT</w:t>
    </w:r>
  </w:p>
  <w:p w:rsidR="00151A5F" w:rsidRPr="00151A5F" w:rsidRDefault="00151A5F" w:rsidP="00151A5F">
    <w:pPr>
      <w:tabs>
        <w:tab w:val="center" w:pos="4320"/>
        <w:tab w:val="right" w:pos="8640"/>
      </w:tabs>
      <w:overflowPunct/>
      <w:autoSpaceDE/>
      <w:autoSpaceDN/>
      <w:adjustRightInd/>
      <w:jc w:val="center"/>
      <w:textAlignment w:val="auto"/>
      <w:rPr>
        <w:rFonts w:ascii="Arial" w:hAnsi="Arial" w:cs="Arial"/>
        <w:sz w:val="24"/>
      </w:rPr>
    </w:pPr>
    <w:r w:rsidRPr="00151A5F">
      <w:rPr>
        <w:rFonts w:ascii="Arial" w:hAnsi="Arial" w:cs="Arial"/>
        <w:sz w:val="24"/>
      </w:rPr>
      <w:t>City of Danville – Department of Public Works – Engineering Division</w:t>
    </w:r>
  </w:p>
  <w:p w:rsidR="00151A5F" w:rsidRPr="00151A5F" w:rsidRDefault="00151A5F" w:rsidP="00151A5F">
    <w:pPr>
      <w:tabs>
        <w:tab w:val="center" w:pos="4320"/>
        <w:tab w:val="right" w:pos="8640"/>
      </w:tabs>
      <w:overflowPunct/>
      <w:autoSpaceDE/>
      <w:autoSpaceDN/>
      <w:adjustRightInd/>
      <w:jc w:val="center"/>
      <w:textAlignment w:val="auto"/>
      <w:rPr>
        <w:rFonts w:ascii="Arial" w:hAnsi="Arial" w:cs="Arial"/>
        <w:sz w:val="24"/>
      </w:rPr>
    </w:pPr>
    <w:r w:rsidRPr="00151A5F">
      <w:rPr>
        <w:rFonts w:ascii="Arial" w:hAnsi="Arial" w:cs="Arial"/>
        <w:sz w:val="24"/>
      </w:rPr>
      <w:t xml:space="preserve">  </w:t>
    </w:r>
    <w:smartTag w:uri="urn:schemas-microsoft-com:office:smarttags" w:element="address">
      <w:smartTag w:uri="urn:schemas-microsoft-com:office:smarttags" w:element="Street">
        <w:r w:rsidRPr="00151A5F">
          <w:rPr>
            <w:rFonts w:ascii="Arial" w:hAnsi="Arial" w:cs="Arial"/>
            <w:sz w:val="24"/>
          </w:rPr>
          <w:t>P.O. Box 3300</w:t>
        </w:r>
      </w:smartTag>
      <w:r w:rsidRPr="00151A5F">
        <w:rPr>
          <w:rFonts w:ascii="Arial" w:hAnsi="Arial" w:cs="Arial"/>
          <w:sz w:val="24"/>
        </w:rPr>
        <w:t xml:space="preserve"> </w:t>
      </w:r>
      <w:smartTag w:uri="urn:schemas-microsoft-com:office:smarttags" w:element="City">
        <w:r w:rsidRPr="00151A5F">
          <w:rPr>
            <w:rFonts w:ascii="Arial" w:hAnsi="Arial" w:cs="Arial"/>
            <w:sz w:val="24"/>
          </w:rPr>
          <w:t>Danville</w:t>
        </w:r>
      </w:smartTag>
      <w:r w:rsidRPr="00151A5F">
        <w:rPr>
          <w:rFonts w:ascii="Arial" w:hAnsi="Arial" w:cs="Arial"/>
          <w:sz w:val="24"/>
        </w:rPr>
        <w:t xml:space="preserve">, </w:t>
      </w:r>
      <w:smartTag w:uri="urn:schemas-microsoft-com:office:smarttags" w:element="State">
        <w:r w:rsidRPr="00151A5F">
          <w:rPr>
            <w:rFonts w:ascii="Arial" w:hAnsi="Arial" w:cs="Arial"/>
            <w:sz w:val="24"/>
          </w:rPr>
          <w:t>VA</w:t>
        </w:r>
      </w:smartTag>
      <w:r w:rsidRPr="00151A5F">
        <w:rPr>
          <w:rFonts w:ascii="Arial" w:hAnsi="Arial" w:cs="Arial"/>
          <w:sz w:val="24"/>
        </w:rPr>
        <w:t xml:space="preserve"> </w:t>
      </w:r>
      <w:smartTag w:uri="urn:schemas-microsoft-com:office:smarttags" w:element="PostalCode">
        <w:r w:rsidRPr="00151A5F">
          <w:rPr>
            <w:rFonts w:ascii="Arial" w:hAnsi="Arial" w:cs="Arial"/>
            <w:sz w:val="24"/>
          </w:rPr>
          <w:t>24543</w:t>
        </w:r>
      </w:smartTag>
    </w:smartTag>
    <w:r w:rsidRPr="00151A5F">
      <w:rPr>
        <w:rFonts w:ascii="Arial" w:hAnsi="Arial" w:cs="Arial"/>
        <w:sz w:val="24"/>
      </w:rPr>
      <w:t xml:space="preserve">  </w:t>
    </w:r>
  </w:p>
  <w:p w:rsidR="00151A5F" w:rsidRDefault="00151A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1" w:cryptProviderType="rsaAES" w:cryptAlgorithmClass="hash" w:cryptAlgorithmType="typeAny" w:cryptAlgorithmSid="14" w:cryptSpinCount="100000" w:hash="qdUllwD8rcu4vphqOD8v+aP/cJtRxhjmu8M32n8QN8o5NkhsBwklBv+xuFKXYBsumSZn56135Ck0j3PGTFlvGQ==" w:salt="h7Tsb0RZg7gwnkZVJewd9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808"/>
    <w:rsid w:val="00024159"/>
    <w:rsid w:val="00024197"/>
    <w:rsid w:val="00096673"/>
    <w:rsid w:val="000C6375"/>
    <w:rsid w:val="000F4DC2"/>
    <w:rsid w:val="00151A5F"/>
    <w:rsid w:val="00194210"/>
    <w:rsid w:val="00194E6B"/>
    <w:rsid w:val="001A4D82"/>
    <w:rsid w:val="001C7FBB"/>
    <w:rsid w:val="002609E3"/>
    <w:rsid w:val="00284A6E"/>
    <w:rsid w:val="00300868"/>
    <w:rsid w:val="00312A6A"/>
    <w:rsid w:val="00342972"/>
    <w:rsid w:val="00363070"/>
    <w:rsid w:val="00495064"/>
    <w:rsid w:val="004B221C"/>
    <w:rsid w:val="004D56CC"/>
    <w:rsid w:val="00537FF4"/>
    <w:rsid w:val="00570D80"/>
    <w:rsid w:val="00586F2E"/>
    <w:rsid w:val="005D28CB"/>
    <w:rsid w:val="005D77D3"/>
    <w:rsid w:val="005E4FEF"/>
    <w:rsid w:val="005F055F"/>
    <w:rsid w:val="0061037F"/>
    <w:rsid w:val="006256C3"/>
    <w:rsid w:val="00666A49"/>
    <w:rsid w:val="00683707"/>
    <w:rsid w:val="0072661E"/>
    <w:rsid w:val="0074172E"/>
    <w:rsid w:val="00794715"/>
    <w:rsid w:val="007E3491"/>
    <w:rsid w:val="00854938"/>
    <w:rsid w:val="008C7406"/>
    <w:rsid w:val="009237A5"/>
    <w:rsid w:val="009522DC"/>
    <w:rsid w:val="009B1CB3"/>
    <w:rsid w:val="00A320C3"/>
    <w:rsid w:val="00A6181A"/>
    <w:rsid w:val="00A62AD5"/>
    <w:rsid w:val="00AC3197"/>
    <w:rsid w:val="00AC4063"/>
    <w:rsid w:val="00B074BB"/>
    <w:rsid w:val="00B738A6"/>
    <w:rsid w:val="00BA661B"/>
    <w:rsid w:val="00C027A7"/>
    <w:rsid w:val="00C12979"/>
    <w:rsid w:val="00C328FD"/>
    <w:rsid w:val="00C94CC7"/>
    <w:rsid w:val="00CA77B1"/>
    <w:rsid w:val="00CF1C17"/>
    <w:rsid w:val="00D056ED"/>
    <w:rsid w:val="00E0056C"/>
    <w:rsid w:val="00E07E18"/>
    <w:rsid w:val="00E3657E"/>
    <w:rsid w:val="00E57C18"/>
    <w:rsid w:val="00E63171"/>
    <w:rsid w:val="00EA70E3"/>
    <w:rsid w:val="00EF5808"/>
    <w:rsid w:val="00F11611"/>
    <w:rsid w:val="00F33538"/>
    <w:rsid w:val="00FB32FE"/>
    <w:rsid w:val="00FE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4:docId w14:val="06A389CE"/>
  <w15:chartTrackingRefBased/>
  <w15:docId w15:val="{051237F0-05EA-4F8C-95C9-1A3D2E32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rPr>
  </w:style>
  <w:style w:type="paragraph" w:styleId="Heading1">
    <w:name w:val="heading 1"/>
    <w:basedOn w:val="Normal"/>
    <w:next w:val="Normal"/>
    <w:qFormat/>
    <w:pPr>
      <w:keepNext/>
      <w:jc w:val="center"/>
      <w:outlineLvl w:val="0"/>
    </w:pPr>
    <w:rPr>
      <w:rFonts w:ascii="Verdana" w:hAnsi="Verdana"/>
      <w:b/>
      <w:sz w:val="24"/>
    </w:rPr>
  </w:style>
  <w:style w:type="paragraph" w:styleId="Heading2">
    <w:name w:val="heading 2"/>
    <w:basedOn w:val="Normal"/>
    <w:next w:val="Normal"/>
    <w:qFormat/>
    <w:pPr>
      <w:keepNext/>
      <w:tabs>
        <w:tab w:val="left" w:leader="underscore" w:pos="5760"/>
      </w:tabs>
      <w:jc w:val="both"/>
      <w:outlineLvl w:val="1"/>
    </w:pPr>
    <w:rPr>
      <w:rFonts w:ascii="Verdana" w:hAnsi="Verdana"/>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Verdana" w:hAnsi="Verdana"/>
      <w:sz w:val="24"/>
    </w:rPr>
  </w:style>
  <w:style w:type="paragraph" w:styleId="BodyText2">
    <w:name w:val="Body Text 2"/>
    <w:basedOn w:val="Normal"/>
    <w:pPr>
      <w:ind w:firstLine="720"/>
      <w:jc w:val="both"/>
    </w:pPr>
    <w:rPr>
      <w:rFonts w:ascii="Verdana" w:hAnsi="Verdana"/>
      <w:sz w:val="24"/>
    </w:rPr>
  </w:style>
  <w:style w:type="paragraph" w:styleId="BodyText20">
    <w:name w:val="Body Text 2"/>
    <w:basedOn w:val="Normal"/>
    <w:pPr>
      <w:jc w:val="both"/>
    </w:pPr>
    <w:rPr>
      <w:rFonts w:ascii="Verdana" w:hAnsi="Verdana"/>
      <w:sz w:val="24"/>
    </w:rPr>
  </w:style>
  <w:style w:type="paragraph" w:styleId="Header">
    <w:name w:val="header"/>
    <w:basedOn w:val="Normal"/>
    <w:semiHidden/>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semiHidden/>
  </w:style>
  <w:style w:type="character" w:styleId="Hyperlink">
    <w:name w:val="Hyperlink"/>
    <w:rPr>
      <w:color w:val="008000"/>
      <w:u w:val="single"/>
    </w:rPr>
  </w:style>
  <w:style w:type="paragraph" w:styleId="NormalWeb">
    <w:name w:val="Normal (Web)"/>
    <w:basedOn w:val="Normal"/>
    <w:pPr>
      <w:spacing w:before="100" w:after="100"/>
    </w:pPr>
    <w:rPr>
      <w:rFonts w:ascii="Arial Unicode MS" w:eastAsia="Arial Unicode MS"/>
      <w:color w:val="000000"/>
      <w:sz w:val="24"/>
    </w:rPr>
  </w:style>
  <w:style w:type="character" w:styleId="FollowedHyperlink">
    <w:name w:val="FollowedHyperlink"/>
    <w:rPr>
      <w:color w:val="800080"/>
      <w:u w:val="single"/>
    </w:rPr>
  </w:style>
  <w:style w:type="paragraph" w:styleId="ListBullet">
    <w:name w:val="List Bullet"/>
    <w:basedOn w:val="Normal"/>
    <w:semiHidden/>
    <w:pPr>
      <w:tabs>
        <w:tab w:val="left" w:pos="360"/>
      </w:tabs>
      <w:ind w:left="360" w:hanging="360"/>
    </w:pPr>
  </w:style>
  <w:style w:type="paragraph" w:styleId="BalloonText">
    <w:name w:val="Balloon Text"/>
    <w:basedOn w:val="Normal"/>
    <w:rPr>
      <w:rFonts w:ascii="Tahoma" w:hAnsi="Tahoma"/>
      <w:sz w:val="16"/>
    </w:rPr>
  </w:style>
  <w:style w:type="character" w:customStyle="1" w:styleId="BalloonTextChar">
    <w:name w:val="Balloon Text Char"/>
    <w:rPr>
      <w:rFonts w:ascii="Tahoma" w:hAnsi="Tahoma"/>
      <w:sz w:val="16"/>
    </w:rPr>
  </w:style>
  <w:style w:type="character" w:customStyle="1" w:styleId="FooterChar">
    <w:name w:val="Footer Char"/>
    <w:uiPriority w:val="99"/>
    <w:rPr>
      <w:rFonts w:ascii="Courier" w:hAnsi="Courier"/>
    </w:rPr>
  </w:style>
  <w:style w:type="paragraph" w:customStyle="1" w:styleId="Default">
    <w:name w:val="Default"/>
    <w:rsid w:val="007417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1314-4418-4230-88C7-57CC9E9D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Detention/Retention  Basin  Maintenance   Agreement</vt:lpstr>
    </vt:vector>
  </TitlesOfParts>
  <Company>City of Danville</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Detention/Retention  Basin  Maintenance   Agreement</dc:title>
  <dc:subject/>
  <dc:creator>Authorized Gateway Customer</dc:creator>
  <cp:keywords/>
  <cp:lastModifiedBy>Simmons, Bryce M.</cp:lastModifiedBy>
  <cp:revision>2</cp:revision>
  <cp:lastPrinted>2014-09-26T17:24:00Z</cp:lastPrinted>
  <dcterms:created xsi:type="dcterms:W3CDTF">2017-06-27T18:28:00Z</dcterms:created>
  <dcterms:modified xsi:type="dcterms:W3CDTF">2017-06-27T18:28:00Z</dcterms:modified>
</cp:coreProperties>
</file>